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0AE45" w14:textId="77777777" w:rsidR="00225D7D" w:rsidRDefault="00B751CE" w:rsidP="006B7B7F">
      <w:pPr>
        <w:spacing w:after="0"/>
        <w:jc w:val="center"/>
        <w:rPr>
          <w:rFonts w:eastAsia="Times New Roman" w:cstheme="minorHAnsi"/>
          <w:i w:val="0"/>
          <w:iCs w:val="0"/>
          <w:sz w:val="32"/>
          <w:szCs w:val="32"/>
          <w:shd w:val="clear" w:color="auto" w:fill="FFFFFF"/>
        </w:rPr>
      </w:pPr>
      <w:r>
        <w:rPr>
          <w:rFonts w:eastAsia="Times New Roman" w:cstheme="minorHAnsi"/>
          <w:i w:val="0"/>
          <w:iCs w:val="0"/>
          <w:sz w:val="32"/>
          <w:szCs w:val="32"/>
          <w:shd w:val="clear" w:color="auto" w:fill="FFFFFF"/>
        </w:rPr>
        <w:t>Centennial Accord</w:t>
      </w:r>
      <w:r w:rsidR="00225D7D">
        <w:rPr>
          <w:rFonts w:eastAsia="Times New Roman" w:cstheme="minorHAnsi"/>
          <w:i w:val="0"/>
          <w:iCs w:val="0"/>
          <w:sz w:val="32"/>
          <w:szCs w:val="32"/>
          <w:shd w:val="clear" w:color="auto" w:fill="FFFFFF"/>
        </w:rPr>
        <w:t xml:space="preserve"> </w:t>
      </w:r>
      <w:r w:rsidR="002A2256" w:rsidRPr="006B7B7F">
        <w:rPr>
          <w:rFonts w:eastAsia="Times New Roman" w:cstheme="minorHAnsi"/>
          <w:i w:val="0"/>
          <w:iCs w:val="0"/>
          <w:sz w:val="32"/>
          <w:szCs w:val="32"/>
          <w:shd w:val="clear" w:color="auto" w:fill="FFFFFF"/>
        </w:rPr>
        <w:t>Environment &amp; Natural Resources</w:t>
      </w:r>
      <w:r w:rsidR="00225D7D">
        <w:rPr>
          <w:rFonts w:eastAsia="Times New Roman" w:cstheme="minorHAnsi"/>
          <w:i w:val="0"/>
          <w:iCs w:val="0"/>
          <w:sz w:val="32"/>
          <w:szCs w:val="32"/>
          <w:shd w:val="clear" w:color="auto" w:fill="FFFFFF"/>
        </w:rPr>
        <w:t xml:space="preserve"> </w:t>
      </w:r>
    </w:p>
    <w:p w14:paraId="7EE230C0" w14:textId="507DCD7A" w:rsidR="0038199C" w:rsidRDefault="00225D7D" w:rsidP="006B7B7F">
      <w:pPr>
        <w:spacing w:after="0"/>
        <w:jc w:val="center"/>
        <w:rPr>
          <w:rFonts w:eastAsia="Times New Roman" w:cstheme="minorHAnsi"/>
          <w:i w:val="0"/>
          <w:iCs w:val="0"/>
          <w:sz w:val="32"/>
          <w:szCs w:val="32"/>
          <w:shd w:val="clear" w:color="auto" w:fill="FFFFFF"/>
        </w:rPr>
      </w:pPr>
      <w:r>
        <w:rPr>
          <w:rFonts w:eastAsia="Times New Roman" w:cstheme="minorHAnsi"/>
          <w:i w:val="0"/>
          <w:iCs w:val="0"/>
          <w:sz w:val="32"/>
          <w:szCs w:val="32"/>
          <w:shd w:val="clear" w:color="auto" w:fill="FFFFFF"/>
        </w:rPr>
        <w:t>Work Session</w:t>
      </w:r>
    </w:p>
    <w:p w14:paraId="10D61F30" w14:textId="1E45A9B2" w:rsidR="00225D7D" w:rsidRPr="006B7B7F" w:rsidRDefault="00E26547" w:rsidP="006B7B7F">
      <w:pPr>
        <w:spacing w:after="0"/>
        <w:jc w:val="center"/>
        <w:rPr>
          <w:rFonts w:eastAsia="Times New Roman" w:cstheme="minorHAnsi"/>
          <w:i w:val="0"/>
          <w:iCs w:val="0"/>
          <w:sz w:val="32"/>
          <w:szCs w:val="32"/>
          <w:shd w:val="clear" w:color="auto" w:fill="FFFFFF"/>
        </w:rPr>
      </w:pPr>
      <w:r>
        <w:rPr>
          <w:rFonts w:eastAsia="Times New Roman" w:cstheme="minorHAnsi"/>
          <w:i w:val="0"/>
          <w:iCs w:val="0"/>
          <w:sz w:val="32"/>
          <w:szCs w:val="32"/>
          <w:shd w:val="clear" w:color="auto" w:fill="FFFFFF"/>
        </w:rPr>
        <w:t>Kiana Lodge</w:t>
      </w:r>
      <w:r w:rsidR="004D6355">
        <w:rPr>
          <w:rFonts w:eastAsia="Times New Roman" w:cstheme="minorHAnsi"/>
          <w:i w:val="0"/>
          <w:iCs w:val="0"/>
          <w:sz w:val="32"/>
          <w:szCs w:val="32"/>
          <w:shd w:val="clear" w:color="auto" w:fill="FFFFFF"/>
        </w:rPr>
        <w:t>, Suquamish</w:t>
      </w:r>
    </w:p>
    <w:p w14:paraId="404F5A00" w14:textId="4DFDA9C2" w:rsidR="002A0E37" w:rsidRDefault="008F5B66" w:rsidP="006B7B7F">
      <w:pPr>
        <w:spacing w:after="0"/>
        <w:jc w:val="center"/>
        <w:rPr>
          <w:rFonts w:eastAsia="Times New Roman" w:cstheme="minorHAnsi"/>
          <w:i w:val="0"/>
          <w:iCs w:val="0"/>
          <w:sz w:val="32"/>
          <w:szCs w:val="32"/>
          <w:shd w:val="clear" w:color="auto" w:fill="FFFFFF"/>
        </w:rPr>
      </w:pPr>
      <w:r>
        <w:rPr>
          <w:rFonts w:eastAsia="Times New Roman" w:cstheme="minorHAnsi"/>
          <w:i w:val="0"/>
          <w:iCs w:val="0"/>
          <w:sz w:val="32"/>
          <w:szCs w:val="32"/>
          <w:shd w:val="clear" w:color="auto" w:fill="FFFFFF"/>
        </w:rPr>
        <w:t>September</w:t>
      </w:r>
      <w:r w:rsidR="00DE6662" w:rsidRPr="006B7B7F">
        <w:rPr>
          <w:rFonts w:eastAsia="Times New Roman" w:cstheme="minorHAnsi"/>
          <w:i w:val="0"/>
          <w:iCs w:val="0"/>
          <w:sz w:val="32"/>
          <w:szCs w:val="32"/>
          <w:shd w:val="clear" w:color="auto" w:fill="FFFFFF"/>
        </w:rPr>
        <w:t xml:space="preserve"> </w:t>
      </w:r>
      <w:r w:rsidR="00E26547">
        <w:rPr>
          <w:rFonts w:eastAsia="Times New Roman" w:cstheme="minorHAnsi"/>
          <w:i w:val="0"/>
          <w:iCs w:val="0"/>
          <w:sz w:val="32"/>
          <w:szCs w:val="32"/>
          <w:shd w:val="clear" w:color="auto" w:fill="FFFFFF"/>
        </w:rPr>
        <w:t>19</w:t>
      </w:r>
      <w:r w:rsidR="00880F12">
        <w:rPr>
          <w:rFonts w:eastAsia="Times New Roman" w:cstheme="minorHAnsi"/>
          <w:i w:val="0"/>
          <w:iCs w:val="0"/>
          <w:sz w:val="32"/>
          <w:szCs w:val="32"/>
          <w:shd w:val="clear" w:color="auto" w:fill="FFFFFF"/>
        </w:rPr>
        <w:t>, 202</w:t>
      </w:r>
      <w:r>
        <w:rPr>
          <w:rFonts w:eastAsia="Times New Roman" w:cstheme="minorHAnsi"/>
          <w:i w:val="0"/>
          <w:iCs w:val="0"/>
          <w:sz w:val="32"/>
          <w:szCs w:val="32"/>
          <w:shd w:val="clear" w:color="auto" w:fill="FFFFFF"/>
        </w:rPr>
        <w:t>4</w:t>
      </w:r>
      <w:r w:rsidR="00DE6662" w:rsidRPr="006B7B7F">
        <w:rPr>
          <w:rFonts w:eastAsia="Times New Roman" w:cstheme="minorHAnsi"/>
          <w:i w:val="0"/>
          <w:iCs w:val="0"/>
          <w:sz w:val="32"/>
          <w:szCs w:val="32"/>
          <w:shd w:val="clear" w:color="auto" w:fill="FFFFFF"/>
        </w:rPr>
        <w:t xml:space="preserve"> </w:t>
      </w:r>
      <w:r w:rsidR="00225D7D">
        <w:rPr>
          <w:rFonts w:eastAsia="Times New Roman" w:cstheme="minorHAnsi"/>
          <w:i w:val="0"/>
          <w:iCs w:val="0"/>
          <w:sz w:val="32"/>
          <w:szCs w:val="32"/>
          <w:shd w:val="clear" w:color="auto" w:fill="FFFFFF"/>
        </w:rPr>
        <w:t>(</w:t>
      </w:r>
      <w:r w:rsidR="00FA3567">
        <w:rPr>
          <w:rFonts w:eastAsia="Times New Roman" w:cstheme="minorHAnsi"/>
          <w:i w:val="0"/>
          <w:iCs w:val="0"/>
          <w:sz w:val="32"/>
          <w:szCs w:val="32"/>
          <w:shd w:val="clear" w:color="auto" w:fill="FFFFFF"/>
        </w:rPr>
        <w:t>10</w:t>
      </w:r>
      <w:r w:rsidR="002A0E37">
        <w:rPr>
          <w:rFonts w:eastAsia="Times New Roman" w:cstheme="minorHAnsi"/>
          <w:i w:val="0"/>
          <w:iCs w:val="0"/>
          <w:sz w:val="32"/>
          <w:szCs w:val="32"/>
          <w:shd w:val="clear" w:color="auto" w:fill="FFFFFF"/>
        </w:rPr>
        <w:t>:</w:t>
      </w:r>
      <w:r>
        <w:rPr>
          <w:rFonts w:eastAsia="Times New Roman" w:cstheme="minorHAnsi"/>
          <w:i w:val="0"/>
          <w:iCs w:val="0"/>
          <w:sz w:val="32"/>
          <w:szCs w:val="32"/>
          <w:shd w:val="clear" w:color="auto" w:fill="FFFFFF"/>
        </w:rPr>
        <w:t>00</w:t>
      </w:r>
      <w:r w:rsidR="00225D7D">
        <w:rPr>
          <w:rFonts w:eastAsia="Times New Roman" w:cstheme="minorHAnsi"/>
          <w:i w:val="0"/>
          <w:iCs w:val="0"/>
          <w:sz w:val="32"/>
          <w:szCs w:val="32"/>
          <w:shd w:val="clear" w:color="auto" w:fill="FFFFFF"/>
        </w:rPr>
        <w:t>AM</w:t>
      </w:r>
      <w:r w:rsidR="002A0E37">
        <w:rPr>
          <w:rFonts w:eastAsia="Times New Roman" w:cstheme="minorHAnsi"/>
          <w:i w:val="0"/>
          <w:iCs w:val="0"/>
          <w:sz w:val="32"/>
          <w:szCs w:val="32"/>
          <w:shd w:val="clear" w:color="auto" w:fill="FFFFFF"/>
        </w:rPr>
        <w:t>-</w:t>
      </w:r>
      <w:r w:rsidR="00FA3567">
        <w:rPr>
          <w:rFonts w:eastAsia="Times New Roman" w:cstheme="minorHAnsi"/>
          <w:i w:val="0"/>
          <w:iCs w:val="0"/>
          <w:sz w:val="32"/>
          <w:szCs w:val="32"/>
          <w:shd w:val="clear" w:color="auto" w:fill="FFFFFF"/>
        </w:rPr>
        <w:t>1</w:t>
      </w:r>
      <w:r w:rsidR="000875A9">
        <w:rPr>
          <w:rFonts w:eastAsia="Times New Roman" w:cstheme="minorHAnsi"/>
          <w:i w:val="0"/>
          <w:iCs w:val="0"/>
          <w:sz w:val="32"/>
          <w:szCs w:val="32"/>
          <w:shd w:val="clear" w:color="auto" w:fill="FFFFFF"/>
        </w:rPr>
        <w:t>2:30</w:t>
      </w:r>
      <w:r w:rsidR="00225D7D">
        <w:rPr>
          <w:rFonts w:eastAsia="Times New Roman" w:cstheme="minorHAnsi"/>
          <w:i w:val="0"/>
          <w:iCs w:val="0"/>
          <w:sz w:val="32"/>
          <w:szCs w:val="32"/>
          <w:shd w:val="clear" w:color="auto" w:fill="FFFFFF"/>
        </w:rPr>
        <w:t>PM)</w:t>
      </w:r>
    </w:p>
    <w:p w14:paraId="7C755BA1" w14:textId="77777777" w:rsidR="00023923" w:rsidRPr="006B7B7F" w:rsidRDefault="00023923" w:rsidP="006B7B7F">
      <w:pPr>
        <w:spacing w:after="0"/>
        <w:jc w:val="center"/>
        <w:rPr>
          <w:rFonts w:eastAsia="Times New Roman" w:cstheme="minorHAnsi"/>
          <w:i w:val="0"/>
          <w:iCs w:val="0"/>
          <w:sz w:val="32"/>
          <w:szCs w:val="32"/>
          <w:shd w:val="clear" w:color="auto" w:fill="FFFFFF"/>
        </w:rPr>
      </w:pPr>
    </w:p>
    <w:p w14:paraId="4C0850CB" w14:textId="1DC7D426" w:rsidR="002A2256" w:rsidRPr="006B7B7F" w:rsidRDefault="002A2256" w:rsidP="0038199C">
      <w:pPr>
        <w:pStyle w:val="Heading2"/>
        <w:rPr>
          <w:rFonts w:asciiTheme="minorHAnsi" w:hAnsiTheme="minorHAnsi" w:cstheme="minorHAnsi"/>
          <w:b w:val="0"/>
          <w:bCs w:val="0"/>
          <w:i w:val="0"/>
          <w:iCs w:val="0"/>
          <w:color w:val="000000" w:themeColor="text1"/>
          <w:sz w:val="26"/>
          <w:szCs w:val="26"/>
        </w:rPr>
      </w:pPr>
      <w:r w:rsidRPr="006B7B7F">
        <w:rPr>
          <w:rFonts w:asciiTheme="minorHAnsi" w:hAnsiTheme="minorHAnsi" w:cstheme="minorHAnsi"/>
          <w:b w:val="0"/>
          <w:bCs w:val="0"/>
          <w:i w:val="0"/>
          <w:iCs w:val="0"/>
          <w:color w:val="000000" w:themeColor="text1"/>
          <w:sz w:val="26"/>
          <w:szCs w:val="26"/>
        </w:rPr>
        <w:t>Opening Remarks</w:t>
      </w:r>
    </w:p>
    <w:p w14:paraId="68633D69" w14:textId="6CFB1DC3" w:rsidR="00250D7B" w:rsidRPr="006B7B7F" w:rsidRDefault="009B7DD3" w:rsidP="00250D7B">
      <w:pPr>
        <w:rPr>
          <w:rFonts w:cstheme="minorHAnsi"/>
          <w:i w:val="0"/>
          <w:iCs w:val="0"/>
          <w:sz w:val="24"/>
          <w:szCs w:val="24"/>
        </w:rPr>
      </w:pPr>
      <w:r>
        <w:rPr>
          <w:rFonts w:cstheme="minorHAnsi"/>
          <w:b/>
          <w:i w:val="0"/>
          <w:iCs w:val="0"/>
          <w:sz w:val="24"/>
          <w:szCs w:val="24"/>
        </w:rPr>
        <w:t>Tribal</w:t>
      </w:r>
      <w:r w:rsidR="000511A7" w:rsidRPr="006B7B7F">
        <w:rPr>
          <w:rFonts w:cstheme="minorHAnsi"/>
          <w:b/>
          <w:i w:val="0"/>
          <w:iCs w:val="0"/>
          <w:sz w:val="24"/>
          <w:szCs w:val="24"/>
        </w:rPr>
        <w:t xml:space="preserve"> Lead</w:t>
      </w:r>
      <w:r w:rsidR="006B7B7F">
        <w:rPr>
          <w:rFonts w:cstheme="minorHAnsi"/>
          <w:b/>
          <w:i w:val="0"/>
          <w:iCs w:val="0"/>
          <w:sz w:val="24"/>
          <w:szCs w:val="24"/>
        </w:rPr>
        <w:t xml:space="preserve">:  </w:t>
      </w:r>
      <w:r w:rsidR="00250D7B" w:rsidRPr="00CE247A">
        <w:rPr>
          <w:rFonts w:cstheme="minorHAnsi"/>
          <w:bCs/>
          <w:i w:val="0"/>
          <w:iCs w:val="0"/>
          <w:sz w:val="24"/>
          <w:szCs w:val="24"/>
        </w:rPr>
        <w:t>Honorable</w:t>
      </w:r>
      <w:r w:rsidR="000875A9">
        <w:rPr>
          <w:rFonts w:cstheme="minorHAnsi"/>
          <w:b/>
          <w:i w:val="0"/>
          <w:iCs w:val="0"/>
          <w:sz w:val="24"/>
          <w:szCs w:val="24"/>
        </w:rPr>
        <w:t xml:space="preserve"> </w:t>
      </w:r>
      <w:r w:rsidR="001C70DF">
        <w:rPr>
          <w:rFonts w:cstheme="minorHAnsi"/>
          <w:bCs/>
          <w:i w:val="0"/>
          <w:iCs w:val="0"/>
          <w:sz w:val="24"/>
          <w:szCs w:val="24"/>
        </w:rPr>
        <w:t>Josh Bagley</w:t>
      </w:r>
      <w:r w:rsidR="00250D7B" w:rsidRPr="000875A9">
        <w:rPr>
          <w:rFonts w:cstheme="minorHAnsi"/>
          <w:bCs/>
          <w:i w:val="0"/>
          <w:iCs w:val="0"/>
          <w:sz w:val="24"/>
          <w:szCs w:val="24"/>
        </w:rPr>
        <w:t>,</w:t>
      </w:r>
      <w:r w:rsidR="00250D7B" w:rsidRPr="00A869C1">
        <w:rPr>
          <w:rFonts w:cstheme="minorHAnsi"/>
          <w:bCs/>
          <w:i w:val="0"/>
          <w:iCs w:val="0"/>
          <w:sz w:val="24"/>
          <w:szCs w:val="24"/>
        </w:rPr>
        <w:t xml:space="preserve"> </w:t>
      </w:r>
      <w:r w:rsidR="001C70DF">
        <w:rPr>
          <w:rFonts w:cstheme="minorHAnsi"/>
          <w:bCs/>
          <w:i w:val="0"/>
          <w:iCs w:val="0"/>
          <w:sz w:val="24"/>
          <w:szCs w:val="24"/>
        </w:rPr>
        <w:t>Vice Chairman</w:t>
      </w:r>
      <w:r w:rsidR="00250D7B">
        <w:rPr>
          <w:rFonts w:cstheme="minorHAnsi"/>
          <w:b/>
          <w:i w:val="0"/>
          <w:iCs w:val="0"/>
          <w:sz w:val="24"/>
          <w:szCs w:val="24"/>
        </w:rPr>
        <w:t xml:space="preserve">, </w:t>
      </w:r>
      <w:r w:rsidR="008F5B66">
        <w:rPr>
          <w:rFonts w:cstheme="minorHAnsi"/>
          <w:bCs/>
          <w:i w:val="0"/>
          <w:iCs w:val="0"/>
          <w:sz w:val="24"/>
          <w:szCs w:val="24"/>
        </w:rPr>
        <w:t>Suquamish</w:t>
      </w:r>
      <w:r w:rsidR="00250D7B">
        <w:rPr>
          <w:rFonts w:cstheme="minorHAnsi"/>
          <w:bCs/>
          <w:i w:val="0"/>
          <w:iCs w:val="0"/>
          <w:sz w:val="24"/>
          <w:szCs w:val="24"/>
        </w:rPr>
        <w:t xml:space="preserve"> </w:t>
      </w:r>
      <w:r w:rsidR="00250D7B" w:rsidRPr="00A869C1">
        <w:rPr>
          <w:rFonts w:cstheme="minorHAnsi"/>
          <w:bCs/>
          <w:i w:val="0"/>
          <w:iCs w:val="0"/>
          <w:sz w:val="24"/>
          <w:szCs w:val="24"/>
        </w:rPr>
        <w:t>Tribe</w:t>
      </w:r>
    </w:p>
    <w:p w14:paraId="57080DD2" w14:textId="5B99D6BE" w:rsidR="00250D7B" w:rsidRPr="00FA3567" w:rsidRDefault="000511A7" w:rsidP="00250D7B">
      <w:pPr>
        <w:ind w:left="1620" w:hanging="1620"/>
        <w:rPr>
          <w:rFonts w:cstheme="minorHAnsi"/>
          <w:bCs/>
          <w:i w:val="0"/>
          <w:iCs w:val="0"/>
          <w:sz w:val="24"/>
          <w:szCs w:val="24"/>
        </w:rPr>
      </w:pPr>
      <w:r w:rsidRPr="006B7B7F">
        <w:rPr>
          <w:rFonts w:cstheme="minorHAnsi"/>
          <w:b/>
          <w:i w:val="0"/>
          <w:iCs w:val="0"/>
          <w:sz w:val="24"/>
          <w:szCs w:val="24"/>
        </w:rPr>
        <w:t>State Lead</w:t>
      </w:r>
      <w:r w:rsidR="00CD66C4">
        <w:rPr>
          <w:rFonts w:cstheme="minorHAnsi"/>
          <w:b/>
          <w:i w:val="0"/>
          <w:iCs w:val="0"/>
          <w:sz w:val="24"/>
          <w:szCs w:val="24"/>
        </w:rPr>
        <w:t>:</w:t>
      </w:r>
      <w:r w:rsidR="00EB0F03">
        <w:rPr>
          <w:rFonts w:cstheme="minorHAnsi"/>
          <w:b/>
          <w:i w:val="0"/>
          <w:iCs w:val="0"/>
          <w:sz w:val="24"/>
          <w:szCs w:val="24"/>
        </w:rPr>
        <w:t xml:space="preserve">  </w:t>
      </w:r>
      <w:r w:rsidR="00FA3567">
        <w:rPr>
          <w:rFonts w:cstheme="minorHAnsi"/>
          <w:bCs/>
          <w:i w:val="0"/>
          <w:iCs w:val="0"/>
          <w:sz w:val="24"/>
          <w:szCs w:val="24"/>
        </w:rPr>
        <w:t xml:space="preserve">Rob Duff, </w:t>
      </w:r>
      <w:r w:rsidR="00FA3567">
        <w:rPr>
          <w:rFonts w:cstheme="minorHAnsi"/>
          <w:i w:val="0"/>
          <w:iCs w:val="0"/>
          <w:sz w:val="24"/>
          <w:szCs w:val="24"/>
        </w:rPr>
        <w:t>Executive Director of Policy and Outreach, Governor’s Office</w:t>
      </w:r>
    </w:p>
    <w:p w14:paraId="45A8B634" w14:textId="6B0716F7" w:rsidR="000511A7" w:rsidRDefault="000511A7" w:rsidP="000511A7">
      <w:pPr>
        <w:ind w:left="1620" w:hanging="1620"/>
        <w:rPr>
          <w:rFonts w:cstheme="minorHAnsi"/>
          <w:i w:val="0"/>
          <w:iCs w:val="0"/>
          <w:sz w:val="24"/>
          <w:szCs w:val="24"/>
        </w:rPr>
      </w:pPr>
    </w:p>
    <w:p w14:paraId="4E6BD849" w14:textId="7B8609FE" w:rsidR="0075478E" w:rsidRPr="006B7B7F" w:rsidRDefault="00312F4E" w:rsidP="0075478E">
      <w:pPr>
        <w:pStyle w:val="Heading2"/>
        <w:rPr>
          <w:rFonts w:asciiTheme="minorHAnsi" w:hAnsiTheme="minorHAnsi" w:cstheme="minorHAnsi"/>
          <w:b w:val="0"/>
          <w:bCs w:val="0"/>
          <w:i w:val="0"/>
          <w:iCs w:val="0"/>
          <w:color w:val="000000" w:themeColor="text1"/>
          <w:sz w:val="26"/>
          <w:szCs w:val="26"/>
        </w:rPr>
      </w:pPr>
      <w:r>
        <w:rPr>
          <w:rFonts w:asciiTheme="minorHAnsi" w:hAnsiTheme="minorHAnsi" w:cstheme="minorHAnsi"/>
          <w:b w:val="0"/>
          <w:bCs w:val="0"/>
          <w:i w:val="0"/>
          <w:iCs w:val="0"/>
          <w:color w:val="000000" w:themeColor="text1"/>
          <w:sz w:val="26"/>
          <w:szCs w:val="26"/>
        </w:rPr>
        <w:t>Highlights over the Years</w:t>
      </w:r>
      <w:r w:rsidR="00D96B3E">
        <w:rPr>
          <w:rFonts w:asciiTheme="minorHAnsi" w:hAnsiTheme="minorHAnsi" w:cstheme="minorHAnsi"/>
          <w:b w:val="0"/>
          <w:bCs w:val="0"/>
          <w:i w:val="0"/>
          <w:iCs w:val="0"/>
          <w:color w:val="000000" w:themeColor="text1"/>
          <w:sz w:val="26"/>
          <w:szCs w:val="26"/>
        </w:rPr>
        <w:t xml:space="preserve">:  </w:t>
      </w:r>
      <w:r w:rsidR="0075478E" w:rsidRPr="006B7B7F">
        <w:rPr>
          <w:rFonts w:asciiTheme="minorHAnsi" w:hAnsiTheme="minorHAnsi" w:cstheme="minorHAnsi"/>
          <w:b w:val="0"/>
          <w:bCs w:val="0"/>
          <w:i w:val="0"/>
          <w:iCs w:val="0"/>
          <w:color w:val="000000" w:themeColor="text1"/>
          <w:sz w:val="26"/>
          <w:szCs w:val="26"/>
        </w:rPr>
        <w:t>Centennial Accord Environment &amp; Natural Resources</w:t>
      </w:r>
      <w:r w:rsidR="00C45EA9">
        <w:rPr>
          <w:rFonts w:asciiTheme="minorHAnsi" w:hAnsiTheme="minorHAnsi" w:cstheme="minorHAnsi"/>
          <w:b w:val="0"/>
          <w:bCs w:val="0"/>
          <w:i w:val="0"/>
          <w:iCs w:val="0"/>
          <w:color w:val="000000" w:themeColor="text1"/>
          <w:sz w:val="26"/>
          <w:szCs w:val="26"/>
        </w:rPr>
        <w:t xml:space="preserve"> </w:t>
      </w:r>
    </w:p>
    <w:p w14:paraId="0F6E9FBC" w14:textId="441C0CC7" w:rsidR="00D13A1B" w:rsidRDefault="009B7DD3" w:rsidP="001A3A66">
      <w:pPr>
        <w:spacing w:after="120"/>
        <w:rPr>
          <w:rFonts w:cstheme="minorHAnsi"/>
          <w:i w:val="0"/>
          <w:iCs w:val="0"/>
          <w:sz w:val="24"/>
          <w:szCs w:val="24"/>
        </w:rPr>
      </w:pPr>
      <w:r>
        <w:rPr>
          <w:rFonts w:cstheme="minorHAnsi"/>
          <w:b/>
          <w:i w:val="0"/>
          <w:iCs w:val="0"/>
          <w:sz w:val="24"/>
          <w:szCs w:val="24"/>
        </w:rPr>
        <w:t>Tribal</w:t>
      </w:r>
      <w:r w:rsidR="00226F4E" w:rsidRPr="006B7B7F">
        <w:rPr>
          <w:rFonts w:cstheme="minorHAnsi"/>
          <w:b/>
          <w:i w:val="0"/>
          <w:iCs w:val="0"/>
          <w:sz w:val="24"/>
          <w:szCs w:val="24"/>
        </w:rPr>
        <w:t xml:space="preserve"> Lead:</w:t>
      </w:r>
      <w:r w:rsidR="00B026B5">
        <w:rPr>
          <w:rFonts w:cstheme="minorHAnsi"/>
          <w:b/>
          <w:i w:val="0"/>
          <w:iCs w:val="0"/>
          <w:sz w:val="24"/>
          <w:szCs w:val="24"/>
        </w:rPr>
        <w:t xml:space="preserve">  </w:t>
      </w:r>
      <w:r w:rsidR="00AD1D6F" w:rsidRPr="006B7B7F">
        <w:rPr>
          <w:rFonts w:cstheme="minorHAnsi"/>
          <w:i w:val="0"/>
          <w:iCs w:val="0"/>
          <w:sz w:val="24"/>
          <w:szCs w:val="24"/>
        </w:rPr>
        <w:t>Justin Parker, Executive Director, Northwest Indian Fisheries Commission</w:t>
      </w:r>
      <w:r w:rsidR="00AD1D6F">
        <w:rPr>
          <w:rFonts w:cstheme="minorHAnsi"/>
          <w:i w:val="0"/>
          <w:iCs w:val="0"/>
          <w:sz w:val="24"/>
          <w:szCs w:val="24"/>
        </w:rPr>
        <w:t xml:space="preserve"> </w:t>
      </w:r>
    </w:p>
    <w:p w14:paraId="3BE0922C" w14:textId="77777777" w:rsidR="00E27729" w:rsidRDefault="00E27729" w:rsidP="00E27729">
      <w:pPr>
        <w:rPr>
          <w:rFonts w:cstheme="minorHAnsi"/>
          <w:b/>
          <w:i w:val="0"/>
          <w:iCs w:val="0"/>
          <w:sz w:val="24"/>
          <w:szCs w:val="24"/>
        </w:rPr>
      </w:pPr>
    </w:p>
    <w:p w14:paraId="31547E5F" w14:textId="28EB9E96" w:rsidR="00E27729" w:rsidRPr="006B7B7F" w:rsidRDefault="006228F7" w:rsidP="00E27729">
      <w:pPr>
        <w:pStyle w:val="Heading2"/>
        <w:rPr>
          <w:rFonts w:asciiTheme="minorHAnsi" w:hAnsiTheme="minorHAnsi" w:cstheme="minorHAnsi"/>
          <w:b w:val="0"/>
          <w:bCs w:val="0"/>
          <w:i w:val="0"/>
          <w:iCs w:val="0"/>
          <w:color w:val="000000" w:themeColor="text1"/>
          <w:sz w:val="26"/>
          <w:szCs w:val="26"/>
        </w:rPr>
      </w:pPr>
      <w:r>
        <w:rPr>
          <w:rFonts w:asciiTheme="minorHAnsi" w:hAnsiTheme="minorHAnsi" w:cstheme="minorHAnsi"/>
          <w:b w:val="0"/>
          <w:bCs w:val="0"/>
          <w:i w:val="0"/>
          <w:iCs w:val="0"/>
          <w:color w:val="000000" w:themeColor="text1"/>
          <w:sz w:val="26"/>
          <w:szCs w:val="26"/>
        </w:rPr>
        <w:t xml:space="preserve">Co-Management </w:t>
      </w:r>
    </w:p>
    <w:p w14:paraId="2B97D066" w14:textId="77777777" w:rsidR="00BF2989" w:rsidRDefault="00E27729" w:rsidP="00171670">
      <w:pPr>
        <w:rPr>
          <w:rFonts w:cstheme="minorHAnsi"/>
          <w:b/>
          <w:bCs/>
          <w:i w:val="0"/>
          <w:iCs w:val="0"/>
          <w:sz w:val="24"/>
          <w:szCs w:val="24"/>
        </w:rPr>
      </w:pPr>
      <w:r w:rsidRPr="006B7B7F">
        <w:rPr>
          <w:rFonts w:cstheme="minorHAnsi"/>
          <w:b/>
          <w:bCs/>
          <w:i w:val="0"/>
          <w:iCs w:val="0"/>
          <w:sz w:val="24"/>
          <w:szCs w:val="24"/>
        </w:rPr>
        <w:t>Issue:</w:t>
      </w:r>
      <w:r>
        <w:rPr>
          <w:rFonts w:cstheme="minorHAnsi"/>
          <w:b/>
          <w:bCs/>
          <w:i w:val="0"/>
          <w:iCs w:val="0"/>
          <w:sz w:val="24"/>
          <w:szCs w:val="24"/>
        </w:rPr>
        <w:t xml:space="preserve">  </w:t>
      </w:r>
    </w:p>
    <w:p w14:paraId="3930A839" w14:textId="6743951E" w:rsidR="00023923" w:rsidRDefault="00DE0B87" w:rsidP="00DE0B87">
      <w:pPr>
        <w:rPr>
          <w:rFonts w:cstheme="minorHAnsi"/>
          <w:i w:val="0"/>
          <w:iCs w:val="0"/>
          <w:sz w:val="24"/>
          <w:szCs w:val="24"/>
        </w:rPr>
      </w:pPr>
      <w:r w:rsidRPr="00171670">
        <w:rPr>
          <w:rFonts w:cstheme="minorHAnsi"/>
          <w:i w:val="0"/>
          <w:iCs w:val="0"/>
          <w:sz w:val="24"/>
          <w:szCs w:val="24"/>
        </w:rPr>
        <w:t xml:space="preserve">The </w:t>
      </w:r>
      <w:r w:rsidR="0007040A">
        <w:rPr>
          <w:rFonts w:cstheme="minorHAnsi"/>
          <w:i w:val="0"/>
          <w:iCs w:val="0"/>
          <w:sz w:val="24"/>
          <w:szCs w:val="24"/>
        </w:rPr>
        <w:t xml:space="preserve">Washington </w:t>
      </w:r>
      <w:r>
        <w:rPr>
          <w:rFonts w:cstheme="minorHAnsi"/>
          <w:i w:val="0"/>
          <w:iCs w:val="0"/>
          <w:sz w:val="24"/>
          <w:szCs w:val="24"/>
        </w:rPr>
        <w:t>F</w:t>
      </w:r>
      <w:r w:rsidRPr="00171670">
        <w:rPr>
          <w:rFonts w:cstheme="minorHAnsi"/>
          <w:i w:val="0"/>
          <w:iCs w:val="0"/>
          <w:sz w:val="24"/>
          <w:szCs w:val="24"/>
        </w:rPr>
        <w:t xml:space="preserve">ish and </w:t>
      </w:r>
      <w:r>
        <w:rPr>
          <w:rFonts w:cstheme="minorHAnsi"/>
          <w:i w:val="0"/>
          <w:iCs w:val="0"/>
          <w:sz w:val="24"/>
          <w:szCs w:val="24"/>
        </w:rPr>
        <w:t>W</w:t>
      </w:r>
      <w:r w:rsidRPr="00171670">
        <w:rPr>
          <w:rFonts w:cstheme="minorHAnsi"/>
          <w:i w:val="0"/>
          <w:iCs w:val="0"/>
          <w:sz w:val="24"/>
          <w:szCs w:val="24"/>
        </w:rPr>
        <w:t>ildlife</w:t>
      </w:r>
      <w:r>
        <w:rPr>
          <w:rFonts w:cstheme="minorHAnsi"/>
          <w:i w:val="0"/>
          <w:iCs w:val="0"/>
          <w:sz w:val="24"/>
          <w:szCs w:val="24"/>
        </w:rPr>
        <w:t xml:space="preserve"> </w:t>
      </w:r>
      <w:r w:rsidR="0007040A">
        <w:rPr>
          <w:rFonts w:cstheme="minorHAnsi"/>
          <w:i w:val="0"/>
          <w:iCs w:val="0"/>
          <w:sz w:val="24"/>
          <w:szCs w:val="24"/>
        </w:rPr>
        <w:t>C</w:t>
      </w:r>
      <w:r w:rsidRPr="00171670">
        <w:rPr>
          <w:rFonts w:cstheme="minorHAnsi"/>
          <w:i w:val="0"/>
          <w:iCs w:val="0"/>
          <w:sz w:val="24"/>
          <w:szCs w:val="24"/>
        </w:rPr>
        <w:t xml:space="preserve">ommission </w:t>
      </w:r>
      <w:r w:rsidR="0007040A">
        <w:rPr>
          <w:rFonts w:cstheme="minorHAnsi"/>
          <w:i w:val="0"/>
          <w:iCs w:val="0"/>
          <w:sz w:val="24"/>
          <w:szCs w:val="24"/>
        </w:rPr>
        <w:t xml:space="preserve">(FWC) </w:t>
      </w:r>
      <w:r w:rsidRPr="00171670">
        <w:rPr>
          <w:rFonts w:cstheme="minorHAnsi"/>
          <w:i w:val="0"/>
          <w:iCs w:val="0"/>
          <w:sz w:val="24"/>
          <w:szCs w:val="24"/>
        </w:rPr>
        <w:t>are</w:t>
      </w:r>
      <w:r>
        <w:rPr>
          <w:rFonts w:cstheme="minorHAnsi"/>
          <w:i w:val="0"/>
          <w:iCs w:val="0"/>
          <w:sz w:val="24"/>
          <w:szCs w:val="24"/>
        </w:rPr>
        <w:t xml:space="preserve"> </w:t>
      </w:r>
      <w:r w:rsidRPr="00171670">
        <w:rPr>
          <w:rFonts w:cstheme="minorHAnsi"/>
          <w:i w:val="0"/>
          <w:iCs w:val="0"/>
          <w:sz w:val="24"/>
          <w:szCs w:val="24"/>
        </w:rPr>
        <w:t>tasked with fulfilling the state</w:t>
      </w:r>
      <w:r>
        <w:rPr>
          <w:rFonts w:cstheme="minorHAnsi"/>
          <w:i w:val="0"/>
          <w:iCs w:val="0"/>
          <w:sz w:val="24"/>
          <w:szCs w:val="24"/>
        </w:rPr>
        <w:t xml:space="preserve">s </w:t>
      </w:r>
      <w:r w:rsidRPr="00171670">
        <w:rPr>
          <w:rFonts w:cstheme="minorHAnsi"/>
          <w:i w:val="0"/>
          <w:iCs w:val="0"/>
          <w:sz w:val="24"/>
          <w:szCs w:val="24"/>
        </w:rPr>
        <w:t>commitment to hunters and fishers</w:t>
      </w:r>
      <w:r>
        <w:rPr>
          <w:rFonts w:cstheme="minorHAnsi"/>
          <w:i w:val="0"/>
          <w:iCs w:val="0"/>
          <w:sz w:val="24"/>
          <w:szCs w:val="24"/>
        </w:rPr>
        <w:t xml:space="preserve"> </w:t>
      </w:r>
      <w:r w:rsidRPr="00171670">
        <w:rPr>
          <w:rFonts w:cstheme="minorHAnsi"/>
          <w:i w:val="0"/>
          <w:iCs w:val="0"/>
          <w:sz w:val="24"/>
          <w:szCs w:val="24"/>
        </w:rPr>
        <w:t xml:space="preserve">in Washington. The </w:t>
      </w:r>
      <w:r>
        <w:rPr>
          <w:rFonts w:cstheme="minorHAnsi"/>
          <w:i w:val="0"/>
          <w:iCs w:val="0"/>
          <w:sz w:val="24"/>
          <w:szCs w:val="24"/>
        </w:rPr>
        <w:t xml:space="preserve">main mission of the </w:t>
      </w:r>
      <w:r w:rsidR="0007040A">
        <w:rPr>
          <w:rFonts w:cstheme="minorHAnsi"/>
          <w:i w:val="0"/>
          <w:iCs w:val="0"/>
          <w:sz w:val="24"/>
          <w:szCs w:val="24"/>
        </w:rPr>
        <w:t xml:space="preserve">FWC </w:t>
      </w:r>
      <w:r w:rsidRPr="00171670">
        <w:rPr>
          <w:rFonts w:cstheme="minorHAnsi"/>
          <w:i w:val="0"/>
          <w:iCs w:val="0"/>
          <w:sz w:val="24"/>
          <w:szCs w:val="24"/>
        </w:rPr>
        <w:t>is to maximize fishing,</w:t>
      </w:r>
      <w:r>
        <w:rPr>
          <w:rFonts w:cstheme="minorHAnsi"/>
          <w:i w:val="0"/>
          <w:iCs w:val="0"/>
          <w:sz w:val="24"/>
          <w:szCs w:val="24"/>
        </w:rPr>
        <w:t xml:space="preserve"> </w:t>
      </w:r>
      <w:r w:rsidRPr="00171670">
        <w:rPr>
          <w:rFonts w:cstheme="minorHAnsi"/>
          <w:i w:val="0"/>
          <w:iCs w:val="0"/>
          <w:sz w:val="24"/>
          <w:szCs w:val="24"/>
        </w:rPr>
        <w:t>hunting, and outdoor recreational opportunities compatible with</w:t>
      </w:r>
      <w:r>
        <w:rPr>
          <w:rFonts w:cstheme="minorHAnsi"/>
          <w:i w:val="0"/>
          <w:iCs w:val="0"/>
          <w:sz w:val="24"/>
          <w:szCs w:val="24"/>
        </w:rPr>
        <w:t xml:space="preserve"> </w:t>
      </w:r>
      <w:r w:rsidRPr="00171670">
        <w:rPr>
          <w:rFonts w:cstheme="minorHAnsi"/>
          <w:i w:val="0"/>
          <w:iCs w:val="0"/>
          <w:sz w:val="24"/>
          <w:szCs w:val="24"/>
        </w:rPr>
        <w:t>healthy and diverse fish and wildlife populations</w:t>
      </w:r>
      <w:r>
        <w:rPr>
          <w:rFonts w:cstheme="minorHAnsi"/>
          <w:i w:val="0"/>
          <w:iCs w:val="0"/>
          <w:sz w:val="24"/>
          <w:szCs w:val="24"/>
        </w:rPr>
        <w:t>. The state is also required to co-manage with the treaty tribes; however, the structure and mandate of the FW</w:t>
      </w:r>
      <w:r w:rsidR="0007040A">
        <w:rPr>
          <w:rFonts w:cstheme="minorHAnsi"/>
          <w:i w:val="0"/>
          <w:iCs w:val="0"/>
          <w:sz w:val="24"/>
          <w:szCs w:val="24"/>
        </w:rPr>
        <w:t>C</w:t>
      </w:r>
      <w:r>
        <w:rPr>
          <w:rFonts w:cstheme="minorHAnsi"/>
          <w:i w:val="0"/>
          <w:iCs w:val="0"/>
          <w:sz w:val="24"/>
          <w:szCs w:val="24"/>
        </w:rPr>
        <w:t xml:space="preserve"> are silent on the need to co-manage under </w:t>
      </w:r>
      <w:r w:rsidRPr="005B654B">
        <w:rPr>
          <w:rFonts w:cstheme="minorHAnsi"/>
          <w:sz w:val="24"/>
          <w:szCs w:val="24"/>
        </w:rPr>
        <w:t>U.S. v. Washington (1974)</w:t>
      </w:r>
      <w:r>
        <w:rPr>
          <w:rFonts w:cstheme="minorHAnsi"/>
          <w:i w:val="0"/>
          <w:iCs w:val="0"/>
          <w:sz w:val="24"/>
          <w:szCs w:val="24"/>
        </w:rPr>
        <w:t>. The requirements of the Open and Public Meetings Act further frustrate the ability to co-manage within the structure of the FW</w:t>
      </w:r>
      <w:r w:rsidR="0007040A">
        <w:rPr>
          <w:rFonts w:cstheme="minorHAnsi"/>
          <w:i w:val="0"/>
          <w:iCs w:val="0"/>
          <w:sz w:val="24"/>
          <w:szCs w:val="24"/>
        </w:rPr>
        <w:t>C</w:t>
      </w:r>
      <w:r>
        <w:rPr>
          <w:rFonts w:cstheme="minorHAnsi"/>
          <w:i w:val="0"/>
          <w:iCs w:val="0"/>
          <w:sz w:val="24"/>
          <w:szCs w:val="24"/>
        </w:rPr>
        <w:t xml:space="preserve">. This disparity </w:t>
      </w:r>
      <w:r w:rsidR="008936C3">
        <w:rPr>
          <w:rFonts w:cstheme="minorHAnsi"/>
          <w:i w:val="0"/>
          <w:iCs w:val="0"/>
          <w:sz w:val="24"/>
          <w:szCs w:val="24"/>
        </w:rPr>
        <w:t xml:space="preserve">is </w:t>
      </w:r>
      <w:r>
        <w:rPr>
          <w:rFonts w:cstheme="minorHAnsi"/>
          <w:i w:val="0"/>
          <w:iCs w:val="0"/>
          <w:sz w:val="24"/>
          <w:szCs w:val="24"/>
        </w:rPr>
        <w:t xml:space="preserve">highlighted by </w:t>
      </w:r>
      <w:r w:rsidRPr="00171670">
        <w:rPr>
          <w:rFonts w:cstheme="minorHAnsi"/>
          <w:i w:val="0"/>
          <w:iCs w:val="0"/>
          <w:sz w:val="24"/>
          <w:szCs w:val="24"/>
        </w:rPr>
        <w:t xml:space="preserve">decisions </w:t>
      </w:r>
      <w:r>
        <w:rPr>
          <w:rFonts w:cstheme="minorHAnsi"/>
          <w:i w:val="0"/>
          <w:iCs w:val="0"/>
          <w:sz w:val="24"/>
          <w:szCs w:val="24"/>
        </w:rPr>
        <w:t xml:space="preserve">or policies that run </w:t>
      </w:r>
      <w:r w:rsidRPr="00171670">
        <w:rPr>
          <w:rFonts w:cstheme="minorHAnsi"/>
          <w:i w:val="0"/>
          <w:iCs w:val="0"/>
          <w:sz w:val="24"/>
          <w:szCs w:val="24"/>
        </w:rPr>
        <w:t>contrary to</w:t>
      </w:r>
      <w:r>
        <w:rPr>
          <w:rFonts w:cstheme="minorHAnsi"/>
          <w:i w:val="0"/>
          <w:iCs w:val="0"/>
          <w:sz w:val="24"/>
          <w:szCs w:val="24"/>
        </w:rPr>
        <w:t xml:space="preserve"> </w:t>
      </w:r>
      <w:r w:rsidRPr="00171670">
        <w:rPr>
          <w:rFonts w:cstheme="minorHAnsi"/>
          <w:i w:val="0"/>
          <w:iCs w:val="0"/>
          <w:sz w:val="24"/>
          <w:szCs w:val="24"/>
        </w:rPr>
        <w:t>the</w:t>
      </w:r>
      <w:r>
        <w:rPr>
          <w:rFonts w:cstheme="minorHAnsi"/>
          <w:i w:val="0"/>
          <w:iCs w:val="0"/>
          <w:sz w:val="24"/>
          <w:szCs w:val="24"/>
        </w:rPr>
        <w:t xml:space="preserve">ir mission and mandate, and that are incongruent with and further obstruct the principles of </w:t>
      </w:r>
      <w:r w:rsidR="00023923">
        <w:rPr>
          <w:rFonts w:cstheme="minorHAnsi"/>
          <w:i w:val="0"/>
          <w:iCs w:val="0"/>
          <w:sz w:val="24"/>
          <w:szCs w:val="24"/>
        </w:rPr>
        <w:t>t</w:t>
      </w:r>
      <w:r>
        <w:rPr>
          <w:rFonts w:cstheme="minorHAnsi"/>
          <w:i w:val="0"/>
          <w:iCs w:val="0"/>
          <w:sz w:val="24"/>
          <w:szCs w:val="24"/>
        </w:rPr>
        <w:t>ribal-</w:t>
      </w:r>
      <w:r w:rsidR="00023923">
        <w:rPr>
          <w:rFonts w:cstheme="minorHAnsi"/>
          <w:i w:val="0"/>
          <w:iCs w:val="0"/>
          <w:sz w:val="24"/>
          <w:szCs w:val="24"/>
        </w:rPr>
        <w:t>s</w:t>
      </w:r>
      <w:r>
        <w:rPr>
          <w:rFonts w:cstheme="minorHAnsi"/>
          <w:i w:val="0"/>
          <w:iCs w:val="0"/>
          <w:sz w:val="24"/>
          <w:szCs w:val="24"/>
        </w:rPr>
        <w:t xml:space="preserve">tate co-management as put forth under </w:t>
      </w:r>
      <w:r w:rsidRPr="000012BE">
        <w:rPr>
          <w:rFonts w:cstheme="minorHAnsi"/>
          <w:sz w:val="24"/>
          <w:szCs w:val="24"/>
        </w:rPr>
        <w:t>U.S. v</w:t>
      </w:r>
      <w:r w:rsidR="0007040A">
        <w:rPr>
          <w:rFonts w:cstheme="minorHAnsi"/>
          <w:sz w:val="24"/>
          <w:szCs w:val="24"/>
        </w:rPr>
        <w:t>.</w:t>
      </w:r>
      <w:r w:rsidRPr="000012BE">
        <w:rPr>
          <w:rFonts w:cstheme="minorHAnsi"/>
          <w:sz w:val="24"/>
          <w:szCs w:val="24"/>
        </w:rPr>
        <w:t xml:space="preserve"> Washington </w:t>
      </w:r>
      <w:r w:rsidR="0007040A">
        <w:rPr>
          <w:rFonts w:cstheme="minorHAnsi"/>
          <w:i w:val="0"/>
          <w:iCs w:val="0"/>
          <w:sz w:val="24"/>
          <w:szCs w:val="24"/>
        </w:rPr>
        <w:t xml:space="preserve">and </w:t>
      </w:r>
      <w:r w:rsidR="0007040A">
        <w:rPr>
          <w:rFonts w:cstheme="minorHAnsi"/>
          <w:sz w:val="24"/>
          <w:szCs w:val="24"/>
        </w:rPr>
        <w:t>U.S. v. Oregon</w:t>
      </w:r>
      <w:r>
        <w:rPr>
          <w:rFonts w:cstheme="minorHAnsi"/>
          <w:sz w:val="24"/>
          <w:szCs w:val="24"/>
        </w:rPr>
        <w:t>.</w:t>
      </w:r>
      <w:r>
        <w:rPr>
          <w:rFonts w:cstheme="minorHAnsi"/>
          <w:i w:val="0"/>
          <w:iCs w:val="0"/>
          <w:sz w:val="24"/>
          <w:szCs w:val="24"/>
        </w:rPr>
        <w:t xml:space="preserve"> </w:t>
      </w:r>
    </w:p>
    <w:p w14:paraId="2317E35E" w14:textId="77777777" w:rsidR="00023923" w:rsidRDefault="00E27729" w:rsidP="000E4C22">
      <w:pPr>
        <w:rPr>
          <w:rFonts w:cstheme="minorHAnsi"/>
          <w:b/>
          <w:bCs/>
          <w:i w:val="0"/>
          <w:iCs w:val="0"/>
          <w:sz w:val="24"/>
          <w:szCs w:val="24"/>
        </w:rPr>
      </w:pPr>
      <w:r w:rsidRPr="006B7B7F">
        <w:rPr>
          <w:rFonts w:cstheme="minorHAnsi"/>
          <w:b/>
          <w:bCs/>
          <w:i w:val="0"/>
          <w:iCs w:val="0"/>
          <w:sz w:val="24"/>
          <w:szCs w:val="24"/>
        </w:rPr>
        <w:t>Request</w:t>
      </w:r>
      <w:r w:rsidR="00824B7A">
        <w:rPr>
          <w:rFonts w:cstheme="minorHAnsi"/>
          <w:b/>
          <w:bCs/>
          <w:i w:val="0"/>
          <w:iCs w:val="0"/>
          <w:sz w:val="24"/>
          <w:szCs w:val="24"/>
        </w:rPr>
        <w:t>s</w:t>
      </w:r>
      <w:r w:rsidRPr="006B7B7F">
        <w:rPr>
          <w:rFonts w:cstheme="minorHAnsi"/>
          <w:b/>
          <w:bCs/>
          <w:i w:val="0"/>
          <w:iCs w:val="0"/>
          <w:sz w:val="24"/>
          <w:szCs w:val="24"/>
        </w:rPr>
        <w:t>:</w:t>
      </w:r>
      <w:r>
        <w:rPr>
          <w:rFonts w:cstheme="minorHAnsi"/>
          <w:b/>
          <w:bCs/>
          <w:i w:val="0"/>
          <w:iCs w:val="0"/>
          <w:sz w:val="24"/>
          <w:szCs w:val="24"/>
        </w:rPr>
        <w:t xml:space="preserve">  </w:t>
      </w:r>
    </w:p>
    <w:p w14:paraId="67E8982D" w14:textId="5E258993" w:rsidR="00792882" w:rsidRPr="000E4C22" w:rsidRDefault="00023923" w:rsidP="000E4C22">
      <w:pPr>
        <w:rPr>
          <w:rFonts w:cstheme="minorHAnsi"/>
          <w:i w:val="0"/>
          <w:iCs w:val="0"/>
          <w:sz w:val="24"/>
          <w:szCs w:val="24"/>
        </w:rPr>
      </w:pPr>
      <w:r>
        <w:rPr>
          <w:rFonts w:cstheme="minorHAnsi"/>
          <w:i w:val="0"/>
          <w:iCs w:val="0"/>
          <w:sz w:val="24"/>
          <w:szCs w:val="24"/>
        </w:rPr>
        <w:lastRenderedPageBreak/>
        <w:t xml:space="preserve">The tribes request </w:t>
      </w:r>
      <w:r w:rsidR="00DF51DC" w:rsidRPr="00C20BBF">
        <w:rPr>
          <w:rFonts w:cstheme="minorHAnsi"/>
          <w:i w:val="0"/>
          <w:iCs w:val="0"/>
          <w:sz w:val="24"/>
          <w:szCs w:val="24"/>
        </w:rPr>
        <w:t>the Governor</w:t>
      </w:r>
      <w:r w:rsidR="00DF51DC">
        <w:rPr>
          <w:rFonts w:cstheme="minorHAnsi"/>
          <w:i w:val="0"/>
          <w:iCs w:val="0"/>
          <w:sz w:val="24"/>
          <w:szCs w:val="24"/>
        </w:rPr>
        <w:t xml:space="preserve"> act </w:t>
      </w:r>
      <w:r w:rsidR="00765E89">
        <w:rPr>
          <w:rFonts w:cstheme="minorHAnsi"/>
          <w:i w:val="0"/>
          <w:iCs w:val="0"/>
          <w:sz w:val="24"/>
          <w:szCs w:val="24"/>
        </w:rPr>
        <w:t>to</w:t>
      </w:r>
      <w:r w:rsidR="008936C3">
        <w:rPr>
          <w:rFonts w:cstheme="minorHAnsi"/>
          <w:i w:val="0"/>
          <w:iCs w:val="0"/>
          <w:sz w:val="24"/>
          <w:szCs w:val="24"/>
        </w:rPr>
        <w:t xml:space="preserve"> rectify this disparity by better clarifying the role of the director and </w:t>
      </w:r>
      <w:r w:rsidR="008712F2">
        <w:rPr>
          <w:rFonts w:cstheme="minorHAnsi"/>
          <w:i w:val="0"/>
          <w:iCs w:val="0"/>
          <w:sz w:val="24"/>
          <w:szCs w:val="24"/>
        </w:rPr>
        <w:t xml:space="preserve">the </w:t>
      </w:r>
      <w:r w:rsidR="00765E89">
        <w:rPr>
          <w:rFonts w:cstheme="minorHAnsi"/>
          <w:i w:val="0"/>
          <w:iCs w:val="0"/>
          <w:sz w:val="24"/>
          <w:szCs w:val="24"/>
        </w:rPr>
        <w:t>FWC</w:t>
      </w:r>
      <w:r w:rsidR="008936C3">
        <w:rPr>
          <w:rFonts w:cstheme="minorHAnsi"/>
          <w:i w:val="0"/>
          <w:iCs w:val="0"/>
          <w:sz w:val="24"/>
          <w:szCs w:val="24"/>
        </w:rPr>
        <w:t xml:space="preserve"> in a way that is congruent with </w:t>
      </w:r>
      <w:r w:rsidR="008936C3" w:rsidRPr="000012BE">
        <w:rPr>
          <w:rFonts w:cstheme="minorHAnsi"/>
          <w:sz w:val="24"/>
          <w:szCs w:val="24"/>
        </w:rPr>
        <w:t>U.S. v</w:t>
      </w:r>
      <w:r w:rsidR="008936C3">
        <w:rPr>
          <w:rFonts w:cstheme="minorHAnsi"/>
          <w:sz w:val="24"/>
          <w:szCs w:val="24"/>
        </w:rPr>
        <w:t>.</w:t>
      </w:r>
      <w:r w:rsidR="008936C3" w:rsidRPr="000012BE">
        <w:rPr>
          <w:rFonts w:cstheme="minorHAnsi"/>
          <w:sz w:val="24"/>
          <w:szCs w:val="24"/>
        </w:rPr>
        <w:t xml:space="preserve"> Washington </w:t>
      </w:r>
      <w:r w:rsidR="008936C3">
        <w:rPr>
          <w:rFonts w:cstheme="minorHAnsi"/>
          <w:i w:val="0"/>
          <w:iCs w:val="0"/>
          <w:sz w:val="24"/>
          <w:szCs w:val="24"/>
        </w:rPr>
        <w:t xml:space="preserve">and </w:t>
      </w:r>
      <w:r w:rsidR="008936C3">
        <w:rPr>
          <w:rFonts w:cstheme="minorHAnsi"/>
          <w:sz w:val="24"/>
          <w:szCs w:val="24"/>
        </w:rPr>
        <w:t>U.S. v. Oregon</w:t>
      </w:r>
      <w:r w:rsidR="00DF51DC">
        <w:rPr>
          <w:rFonts w:cstheme="minorHAnsi"/>
          <w:i w:val="0"/>
          <w:iCs w:val="0"/>
          <w:sz w:val="24"/>
          <w:szCs w:val="24"/>
        </w:rPr>
        <w:t xml:space="preserve">. Allowing leaders with the willingness to uphold legal and statutory obligations will promote a positive path of the </w:t>
      </w:r>
      <w:r w:rsidR="004B2BED">
        <w:rPr>
          <w:rFonts w:cstheme="minorHAnsi"/>
          <w:i w:val="0"/>
          <w:iCs w:val="0"/>
          <w:sz w:val="24"/>
          <w:szCs w:val="24"/>
        </w:rPr>
        <w:t>state’s</w:t>
      </w:r>
      <w:r w:rsidR="00DF51DC">
        <w:rPr>
          <w:rFonts w:cstheme="minorHAnsi"/>
          <w:i w:val="0"/>
          <w:iCs w:val="0"/>
          <w:sz w:val="24"/>
          <w:szCs w:val="24"/>
        </w:rPr>
        <w:t xml:space="preserve"> commitment to ensure a healthy ecosystem for </w:t>
      </w:r>
      <w:r w:rsidR="00420B88">
        <w:rPr>
          <w:rFonts w:cstheme="minorHAnsi"/>
          <w:i w:val="0"/>
          <w:iCs w:val="0"/>
          <w:sz w:val="24"/>
          <w:szCs w:val="24"/>
        </w:rPr>
        <w:t xml:space="preserve">all </w:t>
      </w:r>
      <w:r w:rsidR="00DF51DC">
        <w:rPr>
          <w:rFonts w:cstheme="minorHAnsi"/>
          <w:i w:val="0"/>
          <w:iCs w:val="0"/>
          <w:sz w:val="24"/>
          <w:szCs w:val="24"/>
        </w:rPr>
        <w:t>citizens of Washington</w:t>
      </w:r>
      <w:r w:rsidR="00792882">
        <w:rPr>
          <w:rFonts w:cstheme="minorHAnsi"/>
          <w:i w:val="0"/>
          <w:iCs w:val="0"/>
          <w:sz w:val="24"/>
          <w:szCs w:val="24"/>
        </w:rPr>
        <w:t>.</w:t>
      </w:r>
    </w:p>
    <w:p w14:paraId="309C259E" w14:textId="16B1FAAB" w:rsidR="00E27729" w:rsidRPr="00171670" w:rsidRDefault="009B7DD3" w:rsidP="00171670">
      <w:pPr>
        <w:spacing w:after="160" w:line="259" w:lineRule="auto"/>
        <w:rPr>
          <w:rFonts w:cstheme="minorHAnsi"/>
          <w:bCs/>
          <w:i w:val="0"/>
          <w:iCs w:val="0"/>
          <w:color w:val="000000" w:themeColor="text1"/>
          <w:sz w:val="24"/>
          <w:szCs w:val="24"/>
        </w:rPr>
      </w:pPr>
      <w:r w:rsidRPr="00171670">
        <w:rPr>
          <w:rFonts w:cstheme="minorHAnsi"/>
          <w:b/>
          <w:i w:val="0"/>
          <w:iCs w:val="0"/>
          <w:sz w:val="24"/>
          <w:szCs w:val="24"/>
        </w:rPr>
        <w:t>Tribal</w:t>
      </w:r>
      <w:r w:rsidR="00E27729" w:rsidRPr="00171670">
        <w:rPr>
          <w:rFonts w:cstheme="minorHAnsi"/>
          <w:b/>
          <w:i w:val="0"/>
          <w:iCs w:val="0"/>
          <w:sz w:val="24"/>
          <w:szCs w:val="24"/>
        </w:rPr>
        <w:t xml:space="preserve"> Lead:</w:t>
      </w:r>
      <w:r w:rsidR="00E27729" w:rsidRPr="00171670">
        <w:rPr>
          <w:rFonts w:cstheme="minorHAnsi"/>
          <w:i w:val="0"/>
          <w:iCs w:val="0"/>
          <w:sz w:val="24"/>
          <w:szCs w:val="24"/>
        </w:rPr>
        <w:t xml:space="preserve">  </w:t>
      </w:r>
      <w:r w:rsidR="00FA3567">
        <w:rPr>
          <w:rFonts w:cstheme="minorHAnsi"/>
          <w:i w:val="0"/>
          <w:iCs w:val="0"/>
          <w:sz w:val="24"/>
          <w:szCs w:val="24"/>
        </w:rPr>
        <w:t>Honorable Lisa Wilson, Council Member, Lummi Nation</w:t>
      </w:r>
    </w:p>
    <w:p w14:paraId="715BE581" w14:textId="4753A640" w:rsidR="00E27729" w:rsidRPr="00C45EA9" w:rsidRDefault="00E27729" w:rsidP="00E27729">
      <w:pPr>
        <w:rPr>
          <w:rFonts w:cstheme="minorHAnsi"/>
          <w:bCs/>
          <w:i w:val="0"/>
          <w:iCs w:val="0"/>
          <w:sz w:val="24"/>
          <w:szCs w:val="24"/>
        </w:rPr>
      </w:pPr>
      <w:r w:rsidRPr="006B7B7F">
        <w:rPr>
          <w:rFonts w:cstheme="minorHAnsi"/>
          <w:b/>
          <w:i w:val="0"/>
          <w:iCs w:val="0"/>
          <w:sz w:val="24"/>
          <w:szCs w:val="24"/>
        </w:rPr>
        <w:t>State Lead</w:t>
      </w:r>
      <w:r>
        <w:rPr>
          <w:rFonts w:cstheme="minorHAnsi"/>
          <w:b/>
          <w:i w:val="0"/>
          <w:iCs w:val="0"/>
          <w:sz w:val="24"/>
          <w:szCs w:val="24"/>
        </w:rPr>
        <w:t>s</w:t>
      </w:r>
      <w:r w:rsidR="00CD66C4">
        <w:rPr>
          <w:rFonts w:cstheme="minorHAnsi"/>
          <w:b/>
          <w:i w:val="0"/>
          <w:iCs w:val="0"/>
          <w:sz w:val="24"/>
          <w:szCs w:val="24"/>
        </w:rPr>
        <w:t>:</w:t>
      </w:r>
      <w:r>
        <w:rPr>
          <w:rFonts w:cstheme="minorHAnsi"/>
          <w:bCs/>
          <w:i w:val="0"/>
          <w:iCs w:val="0"/>
          <w:sz w:val="24"/>
          <w:szCs w:val="24"/>
        </w:rPr>
        <w:t xml:space="preserve"> </w:t>
      </w:r>
      <w:r w:rsidR="00FA3567">
        <w:rPr>
          <w:rFonts w:cstheme="minorHAnsi"/>
          <w:bCs/>
          <w:i w:val="0"/>
          <w:iCs w:val="0"/>
          <w:sz w:val="24"/>
          <w:szCs w:val="24"/>
        </w:rPr>
        <w:t xml:space="preserve"> Ruth Musgrave, </w:t>
      </w:r>
      <w:r w:rsidR="00FA3567">
        <w:rPr>
          <w:rFonts w:cstheme="minorHAnsi"/>
          <w:i w:val="0"/>
          <w:iCs w:val="0"/>
          <w:sz w:val="24"/>
          <w:szCs w:val="24"/>
        </w:rPr>
        <w:t xml:space="preserve">Senior Policy Advisor for Natural Resources, Governor’s Office and </w:t>
      </w:r>
      <w:r w:rsidR="00FC40B3">
        <w:rPr>
          <w:rFonts w:cstheme="minorHAnsi"/>
          <w:i w:val="0"/>
          <w:iCs w:val="0"/>
          <w:sz w:val="24"/>
          <w:szCs w:val="24"/>
        </w:rPr>
        <w:t>Nate Pamplin</w:t>
      </w:r>
      <w:r w:rsidR="00FA3567">
        <w:rPr>
          <w:rFonts w:cstheme="minorHAnsi"/>
          <w:i w:val="0"/>
          <w:iCs w:val="0"/>
          <w:sz w:val="24"/>
          <w:szCs w:val="24"/>
        </w:rPr>
        <w:t>, Director</w:t>
      </w:r>
      <w:r w:rsidR="00FC40B3">
        <w:rPr>
          <w:rFonts w:cstheme="minorHAnsi"/>
          <w:i w:val="0"/>
          <w:iCs w:val="0"/>
          <w:sz w:val="24"/>
          <w:szCs w:val="24"/>
        </w:rPr>
        <w:t xml:space="preserve"> of External Affairs</w:t>
      </w:r>
      <w:r w:rsidR="00FA3567">
        <w:rPr>
          <w:rFonts w:cstheme="minorHAnsi"/>
          <w:i w:val="0"/>
          <w:iCs w:val="0"/>
          <w:sz w:val="24"/>
          <w:szCs w:val="24"/>
        </w:rPr>
        <w:t>, Washington Department of Fish &amp; Wildlife</w:t>
      </w:r>
    </w:p>
    <w:p w14:paraId="34A6AB0F" w14:textId="77777777" w:rsidR="00370D6E" w:rsidRDefault="00370D6E" w:rsidP="00516F59">
      <w:pPr>
        <w:pStyle w:val="ListParagraph"/>
        <w:rPr>
          <w:rFonts w:cstheme="minorHAnsi"/>
          <w:bCs/>
          <w:i w:val="0"/>
          <w:iCs w:val="0"/>
          <w:color w:val="00B050"/>
          <w:sz w:val="24"/>
          <w:szCs w:val="24"/>
        </w:rPr>
      </w:pPr>
    </w:p>
    <w:p w14:paraId="78FD2028" w14:textId="77777777" w:rsidR="00370D6E" w:rsidRPr="006B7B7F" w:rsidRDefault="00370D6E" w:rsidP="00370D6E">
      <w:pPr>
        <w:pStyle w:val="Heading2"/>
        <w:rPr>
          <w:rFonts w:asciiTheme="minorHAnsi" w:hAnsiTheme="minorHAnsi" w:cstheme="minorHAnsi"/>
          <w:b w:val="0"/>
          <w:bCs w:val="0"/>
          <w:i w:val="0"/>
          <w:iCs w:val="0"/>
          <w:color w:val="000000" w:themeColor="text1"/>
          <w:sz w:val="26"/>
          <w:szCs w:val="26"/>
        </w:rPr>
      </w:pPr>
      <w:r>
        <w:rPr>
          <w:rFonts w:asciiTheme="minorHAnsi" w:hAnsiTheme="minorHAnsi" w:cstheme="minorHAnsi"/>
          <w:b w:val="0"/>
          <w:bCs w:val="0"/>
          <w:i w:val="0"/>
          <w:iCs w:val="0"/>
          <w:color w:val="000000" w:themeColor="text1"/>
          <w:sz w:val="26"/>
          <w:szCs w:val="26"/>
        </w:rPr>
        <w:t>Riparian Protection and Restoration Executive Order</w:t>
      </w:r>
    </w:p>
    <w:p w14:paraId="21C7AA33" w14:textId="77777777" w:rsidR="00370D6E" w:rsidRPr="00A469D5" w:rsidRDefault="00370D6E" w:rsidP="00370D6E">
      <w:pPr>
        <w:rPr>
          <w:rFonts w:cstheme="minorHAnsi"/>
          <w:bCs/>
          <w:i w:val="0"/>
          <w:iCs w:val="0"/>
          <w:color w:val="000000" w:themeColor="text1"/>
          <w:sz w:val="24"/>
          <w:szCs w:val="24"/>
        </w:rPr>
      </w:pPr>
      <w:r w:rsidRPr="002A0E37">
        <w:rPr>
          <w:rFonts w:cstheme="minorHAnsi"/>
          <w:b/>
          <w:i w:val="0"/>
          <w:iCs w:val="0"/>
          <w:color w:val="000000" w:themeColor="text1"/>
          <w:sz w:val="24"/>
          <w:szCs w:val="24"/>
        </w:rPr>
        <w:t>Issue:</w:t>
      </w:r>
      <w:r>
        <w:rPr>
          <w:rFonts w:cstheme="minorHAnsi"/>
          <w:bCs/>
          <w:i w:val="0"/>
          <w:iCs w:val="0"/>
          <w:color w:val="000000" w:themeColor="text1"/>
          <w:sz w:val="24"/>
          <w:szCs w:val="24"/>
        </w:rPr>
        <w:t xml:space="preserve">  </w:t>
      </w:r>
    </w:p>
    <w:p w14:paraId="03D93030" w14:textId="77777777" w:rsidR="00370D6E" w:rsidRDefault="00370D6E" w:rsidP="00370D6E">
      <w:pPr>
        <w:rPr>
          <w:rFonts w:cstheme="minorHAnsi"/>
          <w:bCs/>
          <w:i w:val="0"/>
          <w:iCs w:val="0"/>
          <w:sz w:val="24"/>
          <w:szCs w:val="24"/>
        </w:rPr>
      </w:pPr>
      <w:r>
        <w:rPr>
          <w:rFonts w:cstheme="minorHAnsi"/>
          <w:bCs/>
          <w:i w:val="0"/>
          <w:iCs w:val="0"/>
          <w:sz w:val="24"/>
          <w:szCs w:val="24"/>
        </w:rPr>
        <w:t>We acknowledge and appreciate the significant work that has occurred on this topic since the 2019 Centennial Accord (as described in NWIFC July 29, 2024 letter).  However, much work remains in order to achieve and support the kind of change that is necessary.  In order to maintain momentum and ensure the commitments are being advanced within the transition to the next administration the tribes are requesting an executive order to memorialize the requests and commitments to the tribes in an effort to stabilize important progress to date.</w:t>
      </w:r>
    </w:p>
    <w:p w14:paraId="3E1A43C1" w14:textId="77777777" w:rsidR="00370D6E" w:rsidRPr="00B2282B" w:rsidRDefault="00370D6E" w:rsidP="00370D6E">
      <w:pPr>
        <w:rPr>
          <w:i w:val="0"/>
          <w:iCs w:val="0"/>
          <w:sz w:val="24"/>
          <w:szCs w:val="24"/>
        </w:rPr>
      </w:pPr>
      <w:r w:rsidRPr="006B7B7F">
        <w:rPr>
          <w:rFonts w:cstheme="minorHAnsi"/>
          <w:b/>
          <w:bCs/>
          <w:i w:val="0"/>
          <w:iCs w:val="0"/>
          <w:sz w:val="24"/>
          <w:szCs w:val="24"/>
        </w:rPr>
        <w:t>Request</w:t>
      </w:r>
      <w:r>
        <w:rPr>
          <w:rFonts w:cstheme="minorHAnsi"/>
          <w:b/>
          <w:bCs/>
          <w:i w:val="0"/>
          <w:iCs w:val="0"/>
          <w:sz w:val="24"/>
          <w:szCs w:val="24"/>
        </w:rPr>
        <w:t>s</w:t>
      </w:r>
      <w:r w:rsidRPr="006B7B7F">
        <w:rPr>
          <w:rFonts w:cstheme="minorHAnsi"/>
          <w:b/>
          <w:bCs/>
          <w:i w:val="0"/>
          <w:iCs w:val="0"/>
          <w:sz w:val="24"/>
          <w:szCs w:val="24"/>
        </w:rPr>
        <w:t>:</w:t>
      </w:r>
      <w:r>
        <w:rPr>
          <w:rFonts w:cstheme="minorHAnsi"/>
          <w:b/>
          <w:bCs/>
          <w:i w:val="0"/>
          <w:iCs w:val="0"/>
          <w:sz w:val="24"/>
          <w:szCs w:val="24"/>
        </w:rPr>
        <w:t xml:space="preserve">  </w:t>
      </w:r>
    </w:p>
    <w:p w14:paraId="10A6244C" w14:textId="77777777" w:rsidR="00370D6E" w:rsidRDefault="00370D6E" w:rsidP="00370D6E">
      <w:pPr>
        <w:rPr>
          <w:rFonts w:cstheme="minorHAnsi"/>
          <w:bCs/>
          <w:i w:val="0"/>
          <w:iCs w:val="0"/>
          <w:sz w:val="24"/>
          <w:szCs w:val="24"/>
        </w:rPr>
      </w:pPr>
      <w:r>
        <w:rPr>
          <w:rFonts w:cstheme="minorHAnsi"/>
          <w:bCs/>
          <w:i w:val="0"/>
          <w:iCs w:val="0"/>
          <w:color w:val="000000" w:themeColor="text1"/>
          <w:sz w:val="24"/>
          <w:szCs w:val="24"/>
        </w:rPr>
        <w:t xml:space="preserve">The tribes respectfully request the Governor issue </w:t>
      </w:r>
      <w:r>
        <w:rPr>
          <w:rFonts w:cstheme="minorHAnsi"/>
          <w:bCs/>
          <w:i w:val="0"/>
          <w:iCs w:val="0"/>
          <w:sz w:val="24"/>
          <w:szCs w:val="24"/>
        </w:rPr>
        <w:t>an</w:t>
      </w:r>
      <w:r w:rsidRPr="00EE0882">
        <w:rPr>
          <w:rFonts w:cstheme="minorHAnsi"/>
          <w:bCs/>
          <w:i w:val="0"/>
          <w:iCs w:val="0"/>
          <w:sz w:val="24"/>
          <w:szCs w:val="24"/>
        </w:rPr>
        <w:t xml:space="preserve"> Executive Order </w:t>
      </w:r>
      <w:r>
        <w:rPr>
          <w:rFonts w:cstheme="minorHAnsi"/>
          <w:bCs/>
          <w:i w:val="0"/>
          <w:iCs w:val="0"/>
          <w:sz w:val="24"/>
          <w:szCs w:val="24"/>
        </w:rPr>
        <w:t xml:space="preserve">that </w:t>
      </w:r>
      <w:r w:rsidRPr="00EE0882">
        <w:rPr>
          <w:rFonts w:cstheme="minorHAnsi"/>
          <w:bCs/>
          <w:i w:val="0"/>
          <w:iCs w:val="0"/>
          <w:sz w:val="24"/>
          <w:szCs w:val="24"/>
        </w:rPr>
        <w:t>articulat</w:t>
      </w:r>
      <w:r>
        <w:rPr>
          <w:rFonts w:cstheme="minorHAnsi"/>
          <w:bCs/>
          <w:i w:val="0"/>
          <w:iCs w:val="0"/>
          <w:sz w:val="24"/>
          <w:szCs w:val="24"/>
        </w:rPr>
        <w:t xml:space="preserve">es </w:t>
      </w:r>
      <w:r w:rsidRPr="00EE0882">
        <w:rPr>
          <w:rFonts w:cstheme="minorHAnsi"/>
          <w:bCs/>
          <w:i w:val="0"/>
          <w:iCs w:val="0"/>
          <w:sz w:val="24"/>
          <w:szCs w:val="24"/>
        </w:rPr>
        <w:t>and preserv</w:t>
      </w:r>
      <w:r>
        <w:rPr>
          <w:rFonts w:cstheme="minorHAnsi"/>
          <w:bCs/>
          <w:i w:val="0"/>
          <w:iCs w:val="0"/>
          <w:sz w:val="24"/>
          <w:szCs w:val="24"/>
        </w:rPr>
        <w:t>es</w:t>
      </w:r>
      <w:r w:rsidRPr="00EE0882">
        <w:rPr>
          <w:rFonts w:cstheme="minorHAnsi"/>
          <w:bCs/>
          <w:i w:val="0"/>
          <w:iCs w:val="0"/>
          <w:sz w:val="24"/>
          <w:szCs w:val="24"/>
        </w:rPr>
        <w:t xml:space="preserve"> the 2019 Centennial Accord commitment</w:t>
      </w:r>
      <w:r>
        <w:rPr>
          <w:rFonts w:cstheme="minorHAnsi"/>
          <w:bCs/>
          <w:i w:val="0"/>
          <w:iCs w:val="0"/>
          <w:sz w:val="24"/>
          <w:szCs w:val="24"/>
        </w:rPr>
        <w:t>s</w:t>
      </w:r>
      <w:r w:rsidRPr="00EE0882">
        <w:rPr>
          <w:rFonts w:cstheme="minorHAnsi"/>
          <w:bCs/>
          <w:i w:val="0"/>
          <w:iCs w:val="0"/>
          <w:sz w:val="24"/>
          <w:szCs w:val="24"/>
        </w:rPr>
        <w:t xml:space="preserve"> </w:t>
      </w:r>
      <w:r>
        <w:rPr>
          <w:rFonts w:cstheme="minorHAnsi"/>
          <w:bCs/>
          <w:i w:val="0"/>
          <w:iCs w:val="0"/>
          <w:sz w:val="24"/>
          <w:szCs w:val="24"/>
        </w:rPr>
        <w:t>regard</w:t>
      </w:r>
      <w:r w:rsidRPr="00EE0882">
        <w:rPr>
          <w:rFonts w:cstheme="minorHAnsi"/>
          <w:bCs/>
          <w:i w:val="0"/>
          <w:iCs w:val="0"/>
          <w:sz w:val="24"/>
          <w:szCs w:val="24"/>
        </w:rPr>
        <w:t xml:space="preserve">ing </w:t>
      </w:r>
      <w:r>
        <w:rPr>
          <w:rFonts w:cstheme="minorHAnsi"/>
          <w:bCs/>
          <w:i w:val="0"/>
          <w:iCs w:val="0"/>
          <w:sz w:val="24"/>
          <w:szCs w:val="24"/>
        </w:rPr>
        <w:t xml:space="preserve">the incorporation of </w:t>
      </w:r>
      <w:r w:rsidRPr="00EE0882">
        <w:rPr>
          <w:rFonts w:cstheme="minorHAnsi"/>
          <w:bCs/>
          <w:i w:val="0"/>
          <w:iCs w:val="0"/>
          <w:sz w:val="24"/>
          <w:szCs w:val="24"/>
        </w:rPr>
        <w:t>the science based (SPTH) standard across all state programs, guidance and rules</w:t>
      </w:r>
      <w:r>
        <w:rPr>
          <w:rFonts w:cstheme="minorHAnsi"/>
          <w:bCs/>
          <w:i w:val="0"/>
          <w:iCs w:val="0"/>
          <w:sz w:val="24"/>
          <w:szCs w:val="24"/>
        </w:rPr>
        <w:t>.</w:t>
      </w:r>
      <w:r w:rsidRPr="00EE0882">
        <w:rPr>
          <w:rFonts w:cstheme="minorHAnsi"/>
          <w:bCs/>
          <w:i w:val="0"/>
          <w:iCs w:val="0"/>
          <w:sz w:val="24"/>
          <w:szCs w:val="24"/>
        </w:rPr>
        <w:t xml:space="preserve"> </w:t>
      </w:r>
      <w:r>
        <w:rPr>
          <w:rFonts w:cstheme="minorHAnsi"/>
          <w:bCs/>
          <w:i w:val="0"/>
          <w:iCs w:val="0"/>
          <w:sz w:val="24"/>
          <w:szCs w:val="24"/>
        </w:rPr>
        <w:t xml:space="preserve">The executive order should identify the </w:t>
      </w:r>
      <w:r w:rsidRPr="00EE0882">
        <w:rPr>
          <w:rFonts w:cstheme="minorHAnsi"/>
          <w:bCs/>
          <w:i w:val="0"/>
          <w:iCs w:val="0"/>
          <w:sz w:val="24"/>
          <w:szCs w:val="24"/>
        </w:rPr>
        <w:t xml:space="preserve">continued investments for voluntary programs </w:t>
      </w:r>
      <w:r>
        <w:rPr>
          <w:rFonts w:cstheme="minorHAnsi"/>
          <w:bCs/>
          <w:i w:val="0"/>
          <w:iCs w:val="0"/>
          <w:sz w:val="24"/>
          <w:szCs w:val="24"/>
        </w:rPr>
        <w:t>while providing</w:t>
      </w:r>
      <w:r w:rsidRPr="00EE0882">
        <w:rPr>
          <w:rFonts w:cstheme="minorHAnsi"/>
          <w:bCs/>
          <w:i w:val="0"/>
          <w:iCs w:val="0"/>
          <w:sz w:val="24"/>
          <w:szCs w:val="24"/>
        </w:rPr>
        <w:t xml:space="preserve"> flexibility to accomplish meaningful protection and restoration of riparian ecosystems critical to climate resilience, and salmon recovery.</w:t>
      </w:r>
    </w:p>
    <w:p w14:paraId="50CB41A3" w14:textId="77777777" w:rsidR="00370D6E" w:rsidRDefault="00370D6E" w:rsidP="00370D6E">
      <w:pPr>
        <w:rPr>
          <w:rFonts w:cstheme="minorHAnsi"/>
          <w:bCs/>
          <w:i w:val="0"/>
          <w:iCs w:val="0"/>
          <w:color w:val="000000" w:themeColor="text1"/>
          <w:sz w:val="24"/>
          <w:szCs w:val="24"/>
        </w:rPr>
      </w:pPr>
      <w:r>
        <w:rPr>
          <w:rFonts w:cstheme="minorHAnsi"/>
          <w:bCs/>
          <w:i w:val="0"/>
          <w:iCs w:val="0"/>
          <w:sz w:val="24"/>
          <w:szCs w:val="24"/>
        </w:rPr>
        <w:t>The tribes further request the Governor:</w:t>
      </w:r>
    </w:p>
    <w:p w14:paraId="20A1F5BD" w14:textId="77777777" w:rsidR="00370D6E" w:rsidRDefault="00370D6E" w:rsidP="00370D6E">
      <w:pPr>
        <w:pStyle w:val="ListParagraph"/>
        <w:numPr>
          <w:ilvl w:val="0"/>
          <w:numId w:val="8"/>
        </w:numPr>
        <w:rPr>
          <w:i w:val="0"/>
          <w:iCs w:val="0"/>
          <w:sz w:val="24"/>
          <w:szCs w:val="24"/>
        </w:rPr>
      </w:pPr>
      <w:r>
        <w:rPr>
          <w:i w:val="0"/>
          <w:iCs w:val="0"/>
          <w:sz w:val="24"/>
          <w:szCs w:val="24"/>
        </w:rPr>
        <w:t>R</w:t>
      </w:r>
      <w:r w:rsidRPr="00B01604">
        <w:rPr>
          <w:i w:val="0"/>
          <w:iCs w:val="0"/>
          <w:sz w:val="24"/>
          <w:szCs w:val="24"/>
        </w:rPr>
        <w:t>aise state and national awareness of the seriousness of the problem</w:t>
      </w:r>
      <w:r>
        <w:rPr>
          <w:i w:val="0"/>
          <w:iCs w:val="0"/>
          <w:sz w:val="24"/>
          <w:szCs w:val="24"/>
        </w:rPr>
        <w:t>.</w:t>
      </w:r>
    </w:p>
    <w:p w14:paraId="005D203E" w14:textId="77777777" w:rsidR="00370D6E" w:rsidRPr="00B01604" w:rsidRDefault="00370D6E" w:rsidP="00370D6E">
      <w:pPr>
        <w:pStyle w:val="ListParagraph"/>
        <w:numPr>
          <w:ilvl w:val="0"/>
          <w:numId w:val="8"/>
        </w:numPr>
        <w:rPr>
          <w:i w:val="0"/>
          <w:iCs w:val="0"/>
          <w:sz w:val="24"/>
          <w:szCs w:val="24"/>
        </w:rPr>
      </w:pPr>
      <w:r>
        <w:rPr>
          <w:i w:val="0"/>
          <w:iCs w:val="0"/>
          <w:sz w:val="24"/>
          <w:szCs w:val="24"/>
        </w:rPr>
        <w:t>D</w:t>
      </w:r>
      <w:r w:rsidRPr="00B01604">
        <w:rPr>
          <w:i w:val="0"/>
          <w:iCs w:val="0"/>
          <w:sz w:val="24"/>
          <w:szCs w:val="24"/>
        </w:rPr>
        <w:t xml:space="preserve">irect state agencies to accelerate the </w:t>
      </w:r>
      <w:r>
        <w:rPr>
          <w:i w:val="0"/>
          <w:iCs w:val="0"/>
          <w:sz w:val="24"/>
          <w:szCs w:val="24"/>
        </w:rPr>
        <w:t xml:space="preserve">process of problem areas with tribes and work directly with tribes to come up with a timely solution to an ongoing issue. </w:t>
      </w:r>
      <w:r w:rsidRPr="00B01604">
        <w:rPr>
          <w:i w:val="0"/>
          <w:iCs w:val="0"/>
          <w:sz w:val="24"/>
          <w:szCs w:val="24"/>
        </w:rPr>
        <w:t> </w:t>
      </w:r>
    </w:p>
    <w:p w14:paraId="0FAA9011" w14:textId="77777777" w:rsidR="00370D6E" w:rsidRDefault="00370D6E" w:rsidP="00370D6E">
      <w:pPr>
        <w:rPr>
          <w:rFonts w:cstheme="minorHAnsi"/>
          <w:bCs/>
          <w:i w:val="0"/>
          <w:iCs w:val="0"/>
          <w:color w:val="000000" w:themeColor="text1"/>
          <w:sz w:val="24"/>
          <w:szCs w:val="24"/>
        </w:rPr>
      </w:pPr>
      <w:r>
        <w:rPr>
          <w:rFonts w:cstheme="minorHAnsi"/>
          <w:b/>
          <w:i w:val="0"/>
          <w:iCs w:val="0"/>
          <w:sz w:val="24"/>
          <w:szCs w:val="24"/>
        </w:rPr>
        <w:lastRenderedPageBreak/>
        <w:t>Tribal</w:t>
      </w:r>
      <w:r w:rsidRPr="006B7B7F">
        <w:rPr>
          <w:rFonts w:cstheme="minorHAnsi"/>
          <w:b/>
          <w:i w:val="0"/>
          <w:iCs w:val="0"/>
          <w:sz w:val="24"/>
          <w:szCs w:val="24"/>
        </w:rPr>
        <w:t xml:space="preserve"> Lead:</w:t>
      </w:r>
      <w:r w:rsidRPr="006B7B7F">
        <w:rPr>
          <w:rFonts w:cstheme="minorHAnsi"/>
          <w:i w:val="0"/>
          <w:iCs w:val="0"/>
          <w:sz w:val="24"/>
          <w:szCs w:val="24"/>
        </w:rPr>
        <w:t xml:space="preserve"> </w:t>
      </w:r>
      <w:r>
        <w:rPr>
          <w:rFonts w:cstheme="minorHAnsi"/>
          <w:i w:val="0"/>
          <w:iCs w:val="0"/>
          <w:sz w:val="24"/>
          <w:szCs w:val="24"/>
        </w:rPr>
        <w:t xml:space="preserve"> Honorable Jim Peters, Council Member, Squaxin Island Tribe</w:t>
      </w:r>
    </w:p>
    <w:p w14:paraId="1D658FBB" w14:textId="41AA2708" w:rsidR="00370D6E" w:rsidRPr="00A0099E" w:rsidRDefault="00370D6E" w:rsidP="00370D6E">
      <w:pPr>
        <w:rPr>
          <w:rFonts w:cstheme="minorHAnsi"/>
          <w:bCs/>
          <w:i w:val="0"/>
          <w:iCs w:val="0"/>
          <w:color w:val="000000" w:themeColor="text1"/>
          <w:sz w:val="24"/>
          <w:szCs w:val="24"/>
        </w:rPr>
      </w:pPr>
      <w:r w:rsidRPr="002A0E37">
        <w:rPr>
          <w:rFonts w:cstheme="minorHAnsi"/>
          <w:b/>
          <w:i w:val="0"/>
          <w:iCs w:val="0"/>
          <w:color w:val="000000" w:themeColor="text1"/>
          <w:sz w:val="24"/>
          <w:szCs w:val="24"/>
        </w:rPr>
        <w:t>State Lead:</w:t>
      </w:r>
      <w:r>
        <w:rPr>
          <w:rFonts w:cstheme="minorHAnsi"/>
          <w:b/>
          <w:i w:val="0"/>
          <w:iCs w:val="0"/>
          <w:color w:val="000000" w:themeColor="text1"/>
          <w:sz w:val="24"/>
          <w:szCs w:val="24"/>
        </w:rPr>
        <w:t xml:space="preserve">  </w:t>
      </w:r>
      <w:r w:rsidR="005B46AF">
        <w:rPr>
          <w:rFonts w:cstheme="minorHAnsi"/>
          <w:bCs/>
          <w:i w:val="0"/>
          <w:iCs w:val="0"/>
          <w:sz w:val="24"/>
          <w:szCs w:val="24"/>
        </w:rPr>
        <w:t xml:space="preserve">Ruth Musgrave, </w:t>
      </w:r>
      <w:r w:rsidR="005B46AF">
        <w:rPr>
          <w:rFonts w:cstheme="minorHAnsi"/>
          <w:i w:val="0"/>
          <w:iCs w:val="0"/>
          <w:sz w:val="24"/>
          <w:szCs w:val="24"/>
        </w:rPr>
        <w:t>Senior Policy Advisor for Natural Resources, Governor’s Office</w:t>
      </w:r>
    </w:p>
    <w:p w14:paraId="4921AE24" w14:textId="12251BC2" w:rsidR="00516F59" w:rsidRPr="00E32E91" w:rsidRDefault="00516F59" w:rsidP="00516F59">
      <w:pPr>
        <w:pStyle w:val="ListParagraph"/>
        <w:rPr>
          <w:rFonts w:cstheme="minorHAnsi"/>
          <w:bCs/>
          <w:i w:val="0"/>
          <w:iCs w:val="0"/>
          <w:color w:val="00B050"/>
          <w:sz w:val="24"/>
          <w:szCs w:val="24"/>
        </w:rPr>
      </w:pPr>
      <w:r w:rsidRPr="00E32E91">
        <w:rPr>
          <w:rFonts w:cstheme="minorHAnsi"/>
          <w:bCs/>
          <w:i w:val="0"/>
          <w:iCs w:val="0"/>
          <w:color w:val="00B050"/>
          <w:sz w:val="24"/>
          <w:szCs w:val="24"/>
        </w:rPr>
        <w:t xml:space="preserve">   </w:t>
      </w:r>
    </w:p>
    <w:p w14:paraId="2C226449" w14:textId="19FD94DD" w:rsidR="00516F59" w:rsidRPr="006B7B7F" w:rsidRDefault="000875A9" w:rsidP="00516F59">
      <w:pPr>
        <w:pStyle w:val="Heading2"/>
        <w:rPr>
          <w:rFonts w:asciiTheme="minorHAnsi" w:hAnsiTheme="minorHAnsi" w:cstheme="minorHAnsi"/>
          <w:b w:val="0"/>
          <w:bCs w:val="0"/>
          <w:i w:val="0"/>
          <w:iCs w:val="0"/>
          <w:color w:val="000000" w:themeColor="text1"/>
          <w:sz w:val="26"/>
          <w:szCs w:val="26"/>
        </w:rPr>
      </w:pPr>
      <w:bookmarkStart w:id="0" w:name="_Hlk149313025"/>
      <w:r>
        <w:rPr>
          <w:rFonts w:asciiTheme="minorHAnsi" w:hAnsiTheme="minorHAnsi" w:cstheme="minorHAnsi"/>
          <w:b w:val="0"/>
          <w:bCs w:val="0"/>
          <w:i w:val="0"/>
          <w:iCs w:val="0"/>
          <w:color w:val="000000" w:themeColor="text1"/>
          <w:sz w:val="26"/>
          <w:szCs w:val="26"/>
        </w:rPr>
        <w:t>Transition</w:t>
      </w:r>
      <w:r w:rsidR="008936C3">
        <w:rPr>
          <w:rFonts w:asciiTheme="minorHAnsi" w:hAnsiTheme="minorHAnsi" w:cstheme="minorHAnsi"/>
          <w:b w:val="0"/>
          <w:bCs w:val="0"/>
          <w:i w:val="0"/>
          <w:iCs w:val="0"/>
          <w:color w:val="000000" w:themeColor="text1"/>
          <w:sz w:val="26"/>
          <w:szCs w:val="26"/>
        </w:rPr>
        <w:t xml:space="preserve"> Planning/Round Table</w:t>
      </w:r>
    </w:p>
    <w:p w14:paraId="1E2A83B2" w14:textId="77777777" w:rsidR="00516F59" w:rsidRDefault="00516F59" w:rsidP="00516F59">
      <w:pPr>
        <w:rPr>
          <w:rFonts w:cstheme="minorHAnsi"/>
          <w:bCs/>
          <w:i w:val="0"/>
          <w:iCs w:val="0"/>
          <w:color w:val="000000" w:themeColor="text1"/>
          <w:sz w:val="24"/>
          <w:szCs w:val="24"/>
        </w:rPr>
      </w:pPr>
      <w:r w:rsidRPr="002A0E37">
        <w:rPr>
          <w:rFonts w:cstheme="minorHAnsi"/>
          <w:b/>
          <w:i w:val="0"/>
          <w:iCs w:val="0"/>
          <w:color w:val="000000" w:themeColor="text1"/>
          <w:sz w:val="24"/>
          <w:szCs w:val="24"/>
        </w:rPr>
        <w:t>Issue:</w:t>
      </w:r>
      <w:r>
        <w:rPr>
          <w:rFonts w:cstheme="minorHAnsi"/>
          <w:bCs/>
          <w:i w:val="0"/>
          <w:iCs w:val="0"/>
          <w:color w:val="000000" w:themeColor="text1"/>
          <w:sz w:val="24"/>
          <w:szCs w:val="24"/>
        </w:rPr>
        <w:t xml:space="preserve">  </w:t>
      </w:r>
    </w:p>
    <w:p w14:paraId="2BAD5ACD" w14:textId="7627456E" w:rsidR="00DE0B87" w:rsidRDefault="00DE0B87" w:rsidP="00DE0B87">
      <w:pPr>
        <w:rPr>
          <w:rFonts w:cstheme="minorHAnsi"/>
          <w:bCs/>
          <w:i w:val="0"/>
          <w:iCs w:val="0"/>
          <w:sz w:val="24"/>
          <w:szCs w:val="24"/>
        </w:rPr>
      </w:pPr>
      <w:r>
        <w:rPr>
          <w:rFonts w:cstheme="minorHAnsi"/>
          <w:bCs/>
          <w:i w:val="0"/>
          <w:iCs w:val="0"/>
          <w:sz w:val="24"/>
          <w:szCs w:val="24"/>
        </w:rPr>
        <w:t>Tribal leaders are appreciative for the years of working with the Inslee administration and the continuity of three terms</w:t>
      </w:r>
      <w:r w:rsidR="008936C3">
        <w:rPr>
          <w:rFonts w:cstheme="minorHAnsi"/>
          <w:bCs/>
          <w:i w:val="0"/>
          <w:iCs w:val="0"/>
          <w:sz w:val="24"/>
          <w:szCs w:val="24"/>
        </w:rPr>
        <w:t xml:space="preserve"> on a number of critical issues</w:t>
      </w:r>
      <w:r>
        <w:rPr>
          <w:rFonts w:cstheme="minorHAnsi"/>
          <w:bCs/>
          <w:i w:val="0"/>
          <w:iCs w:val="0"/>
          <w:sz w:val="24"/>
          <w:szCs w:val="24"/>
        </w:rPr>
        <w:t xml:space="preserve">. It is important for the tribes of Washington to ensure a seamless transition to the next administration. </w:t>
      </w:r>
    </w:p>
    <w:p w14:paraId="2116A1F9" w14:textId="07BAAB38" w:rsidR="00516F59" w:rsidRDefault="00516F59" w:rsidP="00516F59">
      <w:pPr>
        <w:rPr>
          <w:rFonts w:cstheme="minorHAnsi"/>
          <w:bCs/>
          <w:i w:val="0"/>
          <w:iCs w:val="0"/>
          <w:color w:val="000000" w:themeColor="text1"/>
          <w:sz w:val="24"/>
          <w:szCs w:val="24"/>
        </w:rPr>
      </w:pPr>
      <w:r w:rsidRPr="006B7B7F">
        <w:rPr>
          <w:rFonts w:cstheme="minorHAnsi"/>
          <w:b/>
          <w:bCs/>
          <w:i w:val="0"/>
          <w:iCs w:val="0"/>
          <w:sz w:val="24"/>
          <w:szCs w:val="24"/>
        </w:rPr>
        <w:t>Request:</w:t>
      </w:r>
      <w:r>
        <w:rPr>
          <w:rFonts w:cstheme="minorHAnsi"/>
          <w:b/>
          <w:bCs/>
          <w:i w:val="0"/>
          <w:iCs w:val="0"/>
          <w:sz w:val="24"/>
          <w:szCs w:val="24"/>
        </w:rPr>
        <w:t xml:space="preserve">  </w:t>
      </w:r>
    </w:p>
    <w:p w14:paraId="07F63345" w14:textId="3E0F5772" w:rsidR="00DE0B87" w:rsidRPr="00DE0B87" w:rsidRDefault="00DE0B87" w:rsidP="00DE0B87">
      <w:pPr>
        <w:rPr>
          <w:rFonts w:cstheme="minorHAnsi"/>
          <w:bCs/>
          <w:i w:val="0"/>
          <w:iCs w:val="0"/>
          <w:sz w:val="24"/>
          <w:szCs w:val="24"/>
        </w:rPr>
      </w:pPr>
      <w:r w:rsidRPr="00DE0B87">
        <w:rPr>
          <w:rFonts w:cstheme="minorHAnsi"/>
          <w:bCs/>
          <w:i w:val="0"/>
          <w:iCs w:val="0"/>
          <w:sz w:val="24"/>
          <w:szCs w:val="24"/>
        </w:rPr>
        <w:t>We ask that the Governor evaluate the ongoing issues that his administration has committed to help resolve and further identif</w:t>
      </w:r>
      <w:r w:rsidR="00FF2B87">
        <w:rPr>
          <w:rFonts w:cstheme="minorHAnsi"/>
          <w:bCs/>
          <w:i w:val="0"/>
          <w:iCs w:val="0"/>
          <w:sz w:val="24"/>
          <w:szCs w:val="24"/>
        </w:rPr>
        <w:t>y</w:t>
      </w:r>
      <w:r w:rsidRPr="00DE0B87">
        <w:rPr>
          <w:rFonts w:cstheme="minorHAnsi"/>
          <w:bCs/>
          <w:i w:val="0"/>
          <w:iCs w:val="0"/>
          <w:sz w:val="24"/>
          <w:szCs w:val="24"/>
        </w:rPr>
        <w:t xml:space="preserve"> areas of high priority work that will need continuing government-to</w:t>
      </w:r>
      <w:r w:rsidR="00370D6E">
        <w:rPr>
          <w:rFonts w:cstheme="minorHAnsi"/>
          <w:bCs/>
          <w:i w:val="0"/>
          <w:iCs w:val="0"/>
          <w:sz w:val="24"/>
          <w:szCs w:val="24"/>
        </w:rPr>
        <w:t>-</w:t>
      </w:r>
      <w:r w:rsidRPr="00DE0B87">
        <w:rPr>
          <w:rFonts w:cstheme="minorHAnsi"/>
          <w:bCs/>
          <w:i w:val="0"/>
          <w:iCs w:val="0"/>
          <w:sz w:val="24"/>
          <w:szCs w:val="24"/>
        </w:rPr>
        <w:t xml:space="preserve">government engagement </w:t>
      </w:r>
      <w:r w:rsidR="00FF2B87">
        <w:rPr>
          <w:rFonts w:cstheme="minorHAnsi"/>
          <w:bCs/>
          <w:i w:val="0"/>
          <w:iCs w:val="0"/>
          <w:sz w:val="24"/>
          <w:szCs w:val="24"/>
        </w:rPr>
        <w:t xml:space="preserve">for the next </w:t>
      </w:r>
      <w:r w:rsidRPr="00DE0B87">
        <w:rPr>
          <w:rFonts w:cstheme="minorHAnsi"/>
          <w:bCs/>
          <w:i w:val="0"/>
          <w:iCs w:val="0"/>
          <w:sz w:val="24"/>
          <w:szCs w:val="24"/>
        </w:rPr>
        <w:t xml:space="preserve">administration. </w:t>
      </w:r>
    </w:p>
    <w:p w14:paraId="0B19A3D4" w14:textId="38760487" w:rsidR="00DE0B87" w:rsidRPr="00DE0B87" w:rsidRDefault="00DE0B87" w:rsidP="00DE0B87">
      <w:pPr>
        <w:rPr>
          <w:rFonts w:cstheme="minorHAnsi"/>
          <w:bCs/>
          <w:i w:val="0"/>
          <w:iCs w:val="0"/>
          <w:sz w:val="24"/>
          <w:szCs w:val="24"/>
        </w:rPr>
      </w:pPr>
      <w:r w:rsidRPr="00DE0B87">
        <w:rPr>
          <w:rFonts w:cstheme="minorHAnsi"/>
          <w:bCs/>
          <w:i w:val="0"/>
          <w:iCs w:val="0"/>
          <w:sz w:val="24"/>
          <w:szCs w:val="24"/>
        </w:rPr>
        <w:t xml:space="preserve">For example, the </w:t>
      </w:r>
      <w:r w:rsidR="00370D6E">
        <w:rPr>
          <w:rFonts w:cstheme="minorHAnsi"/>
          <w:bCs/>
          <w:i w:val="0"/>
          <w:iCs w:val="0"/>
          <w:sz w:val="24"/>
          <w:szCs w:val="24"/>
        </w:rPr>
        <w:t>c</w:t>
      </w:r>
      <w:r w:rsidRPr="00DE0B87">
        <w:rPr>
          <w:rFonts w:cstheme="minorHAnsi"/>
          <w:bCs/>
          <w:i w:val="0"/>
          <w:iCs w:val="0"/>
          <w:sz w:val="24"/>
          <w:szCs w:val="24"/>
        </w:rPr>
        <w:t>ommitments and a clear plan for following through on</w:t>
      </w:r>
      <w:r w:rsidR="00603F1C">
        <w:rPr>
          <w:rFonts w:cstheme="minorHAnsi"/>
          <w:bCs/>
          <w:i w:val="0"/>
          <w:iCs w:val="0"/>
          <w:sz w:val="24"/>
          <w:szCs w:val="24"/>
        </w:rPr>
        <w:t>:</w:t>
      </w:r>
    </w:p>
    <w:p w14:paraId="24448214" w14:textId="77777777" w:rsidR="00370D6E" w:rsidRPr="00EE0882" w:rsidRDefault="00B2282B" w:rsidP="00370D6E">
      <w:pPr>
        <w:ind w:left="360"/>
        <w:rPr>
          <w:rFonts w:cstheme="minorHAnsi"/>
          <w:bCs/>
          <w:i w:val="0"/>
          <w:iCs w:val="0"/>
          <w:sz w:val="24"/>
          <w:szCs w:val="24"/>
        </w:rPr>
      </w:pPr>
      <w:r>
        <w:rPr>
          <w:rFonts w:cstheme="minorHAnsi"/>
          <w:bCs/>
          <w:i w:val="0"/>
          <w:iCs w:val="0"/>
          <w:sz w:val="24"/>
          <w:szCs w:val="24"/>
        </w:rPr>
        <w:t>P</w:t>
      </w:r>
      <w:r w:rsidR="00D218B3" w:rsidRPr="00B2282B">
        <w:rPr>
          <w:rFonts w:cstheme="minorHAnsi"/>
          <w:bCs/>
          <w:i w:val="0"/>
          <w:iCs w:val="0"/>
          <w:sz w:val="24"/>
          <w:szCs w:val="24"/>
        </w:rPr>
        <w:t xml:space="preserve">inniped </w:t>
      </w:r>
      <w:r w:rsidR="008B1376">
        <w:rPr>
          <w:rFonts w:cstheme="minorHAnsi"/>
          <w:bCs/>
          <w:i w:val="0"/>
          <w:iCs w:val="0"/>
          <w:sz w:val="24"/>
          <w:szCs w:val="24"/>
        </w:rPr>
        <w:t>P</w:t>
      </w:r>
      <w:r w:rsidR="008B1376" w:rsidRPr="00B2282B">
        <w:rPr>
          <w:rFonts w:cstheme="minorHAnsi"/>
          <w:bCs/>
          <w:i w:val="0"/>
          <w:iCs w:val="0"/>
          <w:sz w:val="24"/>
          <w:szCs w:val="24"/>
        </w:rPr>
        <w:t>redation</w:t>
      </w:r>
      <w:r w:rsidR="008B1376">
        <w:rPr>
          <w:rFonts w:cstheme="minorHAnsi"/>
          <w:bCs/>
          <w:i w:val="0"/>
          <w:iCs w:val="0"/>
          <w:sz w:val="24"/>
          <w:szCs w:val="24"/>
        </w:rPr>
        <w:t>:</w:t>
      </w:r>
      <w:r w:rsidR="00D3279A" w:rsidRPr="00D3279A">
        <w:rPr>
          <w:rFonts w:cstheme="minorHAnsi"/>
          <w:bCs/>
          <w:i w:val="0"/>
          <w:iCs w:val="0"/>
          <w:sz w:val="24"/>
          <w:szCs w:val="24"/>
        </w:rPr>
        <w:t xml:space="preserve"> The growing predation issue that these healthy populations are presenting to our joint recovery efforts for salmon and SRKWs needs to be addressed.  Fishers and fishing dependent coastal communities annually forgo fish and revenue to ensure spawning targets are met </w:t>
      </w:r>
      <w:r w:rsidR="00FF2B87">
        <w:rPr>
          <w:rFonts w:cstheme="minorHAnsi"/>
          <w:bCs/>
          <w:i w:val="0"/>
          <w:iCs w:val="0"/>
          <w:sz w:val="24"/>
          <w:szCs w:val="24"/>
        </w:rPr>
        <w:t>for</w:t>
      </w:r>
      <w:r w:rsidR="00FF2B87" w:rsidRPr="00D3279A">
        <w:rPr>
          <w:rFonts w:cstheme="minorHAnsi"/>
          <w:bCs/>
          <w:i w:val="0"/>
          <w:iCs w:val="0"/>
          <w:sz w:val="24"/>
          <w:szCs w:val="24"/>
        </w:rPr>
        <w:t xml:space="preserve"> </w:t>
      </w:r>
      <w:r w:rsidR="00D3279A" w:rsidRPr="00D3279A">
        <w:rPr>
          <w:rFonts w:cstheme="minorHAnsi"/>
          <w:bCs/>
          <w:i w:val="0"/>
          <w:iCs w:val="0"/>
          <w:sz w:val="24"/>
          <w:szCs w:val="24"/>
        </w:rPr>
        <w:t>depress</w:t>
      </w:r>
      <w:r w:rsidR="00FF2B87">
        <w:rPr>
          <w:rFonts w:cstheme="minorHAnsi"/>
          <w:bCs/>
          <w:i w:val="0"/>
          <w:iCs w:val="0"/>
          <w:sz w:val="24"/>
          <w:szCs w:val="24"/>
        </w:rPr>
        <w:t>ed</w:t>
      </w:r>
      <w:r w:rsidR="00D3279A" w:rsidRPr="00D3279A">
        <w:rPr>
          <w:rFonts w:cstheme="minorHAnsi"/>
          <w:bCs/>
          <w:i w:val="0"/>
          <w:iCs w:val="0"/>
          <w:sz w:val="24"/>
          <w:szCs w:val="24"/>
        </w:rPr>
        <w:t xml:space="preserve"> and critical runs. Now we are experiencing increasing predation pressure in river by seals and sea lions of the very adult fish these fishers and communities sacrificed to put there.  This problem is undercutting all our recovery efforts and investments for salmon and SRKW recovery. Predation abatement programs need to be established in the estuarine areas to protect adult spawners and smolt out migrants from seal and sea lion predation. </w:t>
      </w:r>
      <w:r w:rsidR="00370D6E" w:rsidRPr="00EE0882">
        <w:rPr>
          <w:rFonts w:cstheme="minorHAnsi"/>
          <w:bCs/>
          <w:i w:val="0"/>
          <w:iCs w:val="0"/>
          <w:sz w:val="24"/>
          <w:szCs w:val="24"/>
        </w:rPr>
        <w:t xml:space="preserve">Consideration could also be given for further tribal state co-manager collaboration on legislation and other actions regarding this issue.  </w:t>
      </w:r>
    </w:p>
    <w:p w14:paraId="0550C7D9" w14:textId="52434D38" w:rsidR="00370D6E" w:rsidRDefault="00370D6E" w:rsidP="00D3279A">
      <w:pPr>
        <w:pStyle w:val="ListParagraph"/>
        <w:numPr>
          <w:ilvl w:val="0"/>
          <w:numId w:val="9"/>
        </w:numPr>
        <w:rPr>
          <w:rFonts w:cstheme="minorHAnsi"/>
          <w:bCs/>
          <w:i w:val="0"/>
          <w:iCs w:val="0"/>
          <w:sz w:val="24"/>
          <w:szCs w:val="24"/>
        </w:rPr>
      </w:pPr>
      <w:r>
        <w:rPr>
          <w:rFonts w:cstheme="minorHAnsi"/>
          <w:bCs/>
          <w:i w:val="0"/>
          <w:iCs w:val="0"/>
          <w:sz w:val="24"/>
          <w:szCs w:val="24"/>
        </w:rPr>
        <w:t>Riparian Protection and Restoration (as detailed in the agenda).</w:t>
      </w:r>
    </w:p>
    <w:p w14:paraId="46F386F0" w14:textId="4CDA0509" w:rsidR="00B2282B" w:rsidRDefault="00370D6E" w:rsidP="00D3279A">
      <w:pPr>
        <w:pStyle w:val="ListParagraph"/>
        <w:numPr>
          <w:ilvl w:val="0"/>
          <w:numId w:val="9"/>
        </w:numPr>
        <w:rPr>
          <w:rFonts w:cstheme="minorHAnsi"/>
          <w:bCs/>
          <w:i w:val="0"/>
          <w:iCs w:val="0"/>
          <w:sz w:val="24"/>
          <w:szCs w:val="24"/>
        </w:rPr>
      </w:pPr>
      <w:r>
        <w:rPr>
          <w:rFonts w:cstheme="minorHAnsi"/>
          <w:bCs/>
          <w:i w:val="0"/>
          <w:iCs w:val="0"/>
          <w:sz w:val="24"/>
          <w:szCs w:val="24"/>
        </w:rPr>
        <w:t>Co-Management (as detailed in the agenda).</w:t>
      </w:r>
      <w:r w:rsidR="00D3279A" w:rsidRPr="00D3279A">
        <w:rPr>
          <w:rFonts w:cstheme="minorHAnsi"/>
          <w:bCs/>
          <w:i w:val="0"/>
          <w:iCs w:val="0"/>
          <w:sz w:val="24"/>
          <w:szCs w:val="24"/>
        </w:rPr>
        <w:t> </w:t>
      </w:r>
    </w:p>
    <w:p w14:paraId="7B0DAA5E" w14:textId="77777777" w:rsidR="00370D6E" w:rsidRPr="006B7B7F" w:rsidRDefault="00370D6E" w:rsidP="00370D6E">
      <w:pPr>
        <w:rPr>
          <w:rFonts w:cstheme="minorHAnsi"/>
          <w:i w:val="0"/>
          <w:iCs w:val="0"/>
          <w:sz w:val="24"/>
          <w:szCs w:val="24"/>
        </w:rPr>
      </w:pPr>
      <w:r w:rsidRPr="00A869C1">
        <w:rPr>
          <w:rFonts w:cstheme="minorHAnsi"/>
          <w:bCs/>
          <w:i w:val="0"/>
          <w:iCs w:val="0"/>
          <w:sz w:val="24"/>
          <w:szCs w:val="24"/>
        </w:rPr>
        <w:lastRenderedPageBreak/>
        <w:t>To the extent time allows, this agenda item</w:t>
      </w:r>
      <w:r>
        <w:rPr>
          <w:rFonts w:cstheme="minorHAnsi"/>
          <w:b/>
          <w:i w:val="0"/>
          <w:iCs w:val="0"/>
          <w:sz w:val="24"/>
          <w:szCs w:val="24"/>
        </w:rPr>
        <w:t xml:space="preserve"> </w:t>
      </w:r>
      <w:r w:rsidRPr="006B7B7F">
        <w:rPr>
          <w:rFonts w:cstheme="minorHAnsi"/>
          <w:i w:val="0"/>
          <w:iCs w:val="0"/>
          <w:sz w:val="24"/>
          <w:szCs w:val="24"/>
        </w:rPr>
        <w:t xml:space="preserve">will be used by </w:t>
      </w:r>
      <w:r>
        <w:rPr>
          <w:rFonts w:cstheme="minorHAnsi"/>
          <w:i w:val="0"/>
          <w:iCs w:val="0"/>
          <w:sz w:val="24"/>
          <w:szCs w:val="24"/>
        </w:rPr>
        <w:t>tribes</w:t>
      </w:r>
      <w:r w:rsidRPr="006B7B7F">
        <w:rPr>
          <w:rFonts w:cstheme="minorHAnsi"/>
          <w:i w:val="0"/>
          <w:iCs w:val="0"/>
          <w:sz w:val="24"/>
          <w:szCs w:val="24"/>
        </w:rPr>
        <w:t xml:space="preserve"> to discuss additional natural resources issues that are not covered by the agenda.  </w:t>
      </w:r>
    </w:p>
    <w:p w14:paraId="7C8E52DC" w14:textId="77777777" w:rsidR="00370D6E" w:rsidRDefault="00370D6E" w:rsidP="00516F59">
      <w:pPr>
        <w:rPr>
          <w:rFonts w:cstheme="minorHAnsi"/>
          <w:b/>
          <w:i w:val="0"/>
          <w:iCs w:val="0"/>
          <w:sz w:val="24"/>
          <w:szCs w:val="24"/>
        </w:rPr>
      </w:pPr>
    </w:p>
    <w:p w14:paraId="4905FF46" w14:textId="3AA9C311" w:rsidR="00516F59" w:rsidRDefault="009B7DD3" w:rsidP="00516F59">
      <w:pPr>
        <w:rPr>
          <w:rFonts w:cstheme="minorHAnsi"/>
          <w:bCs/>
          <w:i w:val="0"/>
          <w:iCs w:val="0"/>
          <w:color w:val="000000" w:themeColor="text1"/>
          <w:sz w:val="24"/>
          <w:szCs w:val="24"/>
        </w:rPr>
      </w:pPr>
      <w:r>
        <w:rPr>
          <w:rFonts w:cstheme="minorHAnsi"/>
          <w:b/>
          <w:i w:val="0"/>
          <w:iCs w:val="0"/>
          <w:sz w:val="24"/>
          <w:szCs w:val="24"/>
        </w:rPr>
        <w:t>Tribal</w:t>
      </w:r>
      <w:r w:rsidR="00516F59" w:rsidRPr="006B7B7F">
        <w:rPr>
          <w:rFonts w:cstheme="minorHAnsi"/>
          <w:b/>
          <w:i w:val="0"/>
          <w:iCs w:val="0"/>
          <w:sz w:val="24"/>
          <w:szCs w:val="24"/>
        </w:rPr>
        <w:t xml:space="preserve"> Lead:</w:t>
      </w:r>
      <w:r w:rsidR="00516F59" w:rsidRPr="006B7B7F">
        <w:rPr>
          <w:rFonts w:cstheme="minorHAnsi"/>
          <w:i w:val="0"/>
          <w:iCs w:val="0"/>
          <w:sz w:val="24"/>
          <w:szCs w:val="24"/>
        </w:rPr>
        <w:t xml:space="preserve"> </w:t>
      </w:r>
      <w:r w:rsidR="00516F59">
        <w:rPr>
          <w:rFonts w:cstheme="minorHAnsi"/>
          <w:i w:val="0"/>
          <w:iCs w:val="0"/>
          <w:sz w:val="24"/>
          <w:szCs w:val="24"/>
        </w:rPr>
        <w:t xml:space="preserve"> </w:t>
      </w:r>
      <w:r w:rsidR="002D5AE5">
        <w:rPr>
          <w:rFonts w:cstheme="minorHAnsi"/>
          <w:i w:val="0"/>
          <w:iCs w:val="0"/>
          <w:sz w:val="24"/>
          <w:szCs w:val="24"/>
        </w:rPr>
        <w:t>Honorable W. Ron Allen, Chairman, Jamestown S’Klallam</w:t>
      </w:r>
    </w:p>
    <w:p w14:paraId="3C804D1A" w14:textId="1DAD26B0" w:rsidR="00516F59" w:rsidRDefault="00516F59" w:rsidP="000653D9">
      <w:pPr>
        <w:spacing w:after="120"/>
        <w:rPr>
          <w:rFonts w:cstheme="minorHAnsi"/>
          <w:bCs/>
          <w:i w:val="0"/>
          <w:iCs w:val="0"/>
          <w:color w:val="000000" w:themeColor="text1"/>
          <w:sz w:val="24"/>
          <w:szCs w:val="24"/>
        </w:rPr>
      </w:pPr>
      <w:r w:rsidRPr="002A0E37">
        <w:rPr>
          <w:rFonts w:cstheme="minorHAnsi"/>
          <w:b/>
          <w:i w:val="0"/>
          <w:iCs w:val="0"/>
          <w:color w:val="000000" w:themeColor="text1"/>
          <w:sz w:val="24"/>
          <w:szCs w:val="24"/>
        </w:rPr>
        <w:t>State Lead:</w:t>
      </w:r>
      <w:r>
        <w:rPr>
          <w:rFonts w:cstheme="minorHAnsi"/>
          <w:b/>
          <w:i w:val="0"/>
          <w:iCs w:val="0"/>
          <w:color w:val="000000" w:themeColor="text1"/>
          <w:sz w:val="24"/>
          <w:szCs w:val="24"/>
        </w:rPr>
        <w:t xml:space="preserve">  </w:t>
      </w:r>
      <w:r w:rsidR="00FF2B87">
        <w:rPr>
          <w:rFonts w:cstheme="minorHAnsi"/>
          <w:bCs/>
          <w:i w:val="0"/>
          <w:iCs w:val="0"/>
          <w:sz w:val="24"/>
          <w:szCs w:val="24"/>
        </w:rPr>
        <w:t xml:space="preserve">Rob Duff, </w:t>
      </w:r>
      <w:r w:rsidR="00FF2B87">
        <w:rPr>
          <w:rFonts w:cstheme="minorHAnsi"/>
          <w:i w:val="0"/>
          <w:iCs w:val="0"/>
          <w:sz w:val="24"/>
          <w:szCs w:val="24"/>
        </w:rPr>
        <w:t>Executive Director of Policy and Outreach, Governor’s Office</w:t>
      </w:r>
    </w:p>
    <w:bookmarkEnd w:id="0"/>
    <w:p w14:paraId="596B8BA6" w14:textId="77777777" w:rsidR="00E32E91" w:rsidRPr="00E32E91" w:rsidRDefault="00E32E91" w:rsidP="00E32E91">
      <w:pPr>
        <w:pStyle w:val="ListParagraph"/>
        <w:rPr>
          <w:rFonts w:cstheme="minorHAnsi"/>
          <w:bCs/>
          <w:i w:val="0"/>
          <w:iCs w:val="0"/>
          <w:sz w:val="24"/>
          <w:szCs w:val="24"/>
        </w:rPr>
      </w:pPr>
    </w:p>
    <w:p w14:paraId="0B1C5709" w14:textId="060320FE" w:rsidR="00446014" w:rsidRPr="006B7B7F" w:rsidRDefault="00446014" w:rsidP="0038199C">
      <w:pPr>
        <w:pStyle w:val="Heading2"/>
        <w:rPr>
          <w:rFonts w:asciiTheme="minorHAnsi" w:hAnsiTheme="minorHAnsi" w:cstheme="minorHAnsi"/>
          <w:b w:val="0"/>
          <w:bCs w:val="0"/>
          <w:i w:val="0"/>
          <w:iCs w:val="0"/>
          <w:color w:val="000000" w:themeColor="text1"/>
          <w:sz w:val="26"/>
          <w:szCs w:val="26"/>
        </w:rPr>
      </w:pPr>
      <w:r w:rsidRPr="006B7B7F">
        <w:rPr>
          <w:rFonts w:asciiTheme="minorHAnsi" w:hAnsiTheme="minorHAnsi" w:cstheme="minorHAnsi"/>
          <w:b w:val="0"/>
          <w:bCs w:val="0"/>
          <w:i w:val="0"/>
          <w:iCs w:val="0"/>
          <w:color w:val="000000" w:themeColor="text1"/>
          <w:sz w:val="26"/>
          <w:szCs w:val="26"/>
        </w:rPr>
        <w:t xml:space="preserve">Closing Remarks </w:t>
      </w:r>
    </w:p>
    <w:p w14:paraId="39750DFF" w14:textId="35510A34" w:rsidR="00B65E01" w:rsidRPr="006B7B7F" w:rsidRDefault="009B7DD3">
      <w:pPr>
        <w:rPr>
          <w:rFonts w:cstheme="minorHAnsi"/>
          <w:b/>
          <w:i w:val="0"/>
          <w:iCs w:val="0"/>
          <w:sz w:val="24"/>
          <w:szCs w:val="24"/>
        </w:rPr>
      </w:pPr>
      <w:r>
        <w:rPr>
          <w:rFonts w:cstheme="minorHAnsi"/>
          <w:b/>
          <w:i w:val="0"/>
          <w:iCs w:val="0"/>
          <w:sz w:val="24"/>
          <w:szCs w:val="24"/>
        </w:rPr>
        <w:t>Tribal</w:t>
      </w:r>
      <w:r w:rsidR="00B65E01" w:rsidRPr="006B7B7F">
        <w:rPr>
          <w:rFonts w:cstheme="minorHAnsi"/>
          <w:b/>
          <w:i w:val="0"/>
          <w:iCs w:val="0"/>
          <w:sz w:val="24"/>
          <w:szCs w:val="24"/>
        </w:rPr>
        <w:t xml:space="preserve"> Lead</w:t>
      </w:r>
      <w:r w:rsidR="002A0E37">
        <w:rPr>
          <w:rFonts w:cstheme="minorHAnsi"/>
          <w:b/>
          <w:i w:val="0"/>
          <w:iCs w:val="0"/>
          <w:sz w:val="24"/>
          <w:szCs w:val="24"/>
        </w:rPr>
        <w:t>:</w:t>
      </w:r>
      <w:r w:rsidR="00A73A86">
        <w:rPr>
          <w:rFonts w:cstheme="minorHAnsi"/>
          <w:b/>
          <w:i w:val="0"/>
          <w:iCs w:val="0"/>
          <w:sz w:val="24"/>
          <w:szCs w:val="24"/>
        </w:rPr>
        <w:t xml:space="preserve">  </w:t>
      </w:r>
      <w:r w:rsidR="000875A9" w:rsidRPr="00CE247A">
        <w:rPr>
          <w:rFonts w:cstheme="minorHAnsi"/>
          <w:bCs/>
          <w:i w:val="0"/>
          <w:iCs w:val="0"/>
          <w:sz w:val="24"/>
          <w:szCs w:val="24"/>
        </w:rPr>
        <w:t>Honorable</w:t>
      </w:r>
      <w:r w:rsidR="000875A9">
        <w:rPr>
          <w:rFonts w:cstheme="minorHAnsi"/>
          <w:b/>
          <w:i w:val="0"/>
          <w:iCs w:val="0"/>
          <w:sz w:val="24"/>
          <w:szCs w:val="24"/>
        </w:rPr>
        <w:t xml:space="preserve"> </w:t>
      </w:r>
      <w:r w:rsidR="008B1376">
        <w:rPr>
          <w:rFonts w:cstheme="minorHAnsi"/>
          <w:bCs/>
          <w:i w:val="0"/>
          <w:iCs w:val="0"/>
          <w:sz w:val="24"/>
          <w:szCs w:val="24"/>
        </w:rPr>
        <w:t>Josh Bagley</w:t>
      </w:r>
      <w:r w:rsidR="008B1376" w:rsidRPr="000875A9">
        <w:rPr>
          <w:rFonts w:cstheme="minorHAnsi"/>
          <w:bCs/>
          <w:i w:val="0"/>
          <w:iCs w:val="0"/>
          <w:sz w:val="24"/>
          <w:szCs w:val="24"/>
        </w:rPr>
        <w:t>,</w:t>
      </w:r>
      <w:r w:rsidR="008B1376" w:rsidRPr="00A869C1">
        <w:rPr>
          <w:rFonts w:cstheme="minorHAnsi"/>
          <w:bCs/>
          <w:i w:val="0"/>
          <w:iCs w:val="0"/>
          <w:sz w:val="24"/>
          <w:szCs w:val="24"/>
        </w:rPr>
        <w:t xml:space="preserve"> </w:t>
      </w:r>
      <w:r w:rsidR="008B1376">
        <w:rPr>
          <w:rFonts w:cstheme="minorHAnsi"/>
          <w:bCs/>
          <w:i w:val="0"/>
          <w:iCs w:val="0"/>
          <w:sz w:val="24"/>
          <w:szCs w:val="24"/>
        </w:rPr>
        <w:t>Vice Chairman</w:t>
      </w:r>
      <w:r w:rsidR="008B1376">
        <w:rPr>
          <w:rFonts w:cstheme="minorHAnsi"/>
          <w:b/>
          <w:i w:val="0"/>
          <w:iCs w:val="0"/>
          <w:sz w:val="24"/>
          <w:szCs w:val="24"/>
        </w:rPr>
        <w:t xml:space="preserve">, </w:t>
      </w:r>
      <w:r w:rsidR="008B1376">
        <w:rPr>
          <w:rFonts w:cstheme="minorHAnsi"/>
          <w:bCs/>
          <w:i w:val="0"/>
          <w:iCs w:val="0"/>
          <w:sz w:val="24"/>
          <w:szCs w:val="24"/>
        </w:rPr>
        <w:t xml:space="preserve">Suquamish </w:t>
      </w:r>
      <w:r w:rsidR="008B1376" w:rsidRPr="00A869C1">
        <w:rPr>
          <w:rFonts w:cstheme="minorHAnsi"/>
          <w:bCs/>
          <w:i w:val="0"/>
          <w:iCs w:val="0"/>
          <w:sz w:val="24"/>
          <w:szCs w:val="24"/>
        </w:rPr>
        <w:t>Tribe</w:t>
      </w:r>
    </w:p>
    <w:p w14:paraId="521FC1E6" w14:textId="6DAE896E" w:rsidR="00DB7B48" w:rsidRDefault="00B65E01">
      <w:pPr>
        <w:rPr>
          <w:rFonts w:cstheme="minorHAnsi"/>
          <w:i w:val="0"/>
          <w:iCs w:val="0"/>
          <w:sz w:val="24"/>
          <w:szCs w:val="24"/>
        </w:rPr>
      </w:pPr>
      <w:r w:rsidRPr="006B7B7F">
        <w:rPr>
          <w:rFonts w:cstheme="minorHAnsi"/>
          <w:b/>
          <w:i w:val="0"/>
          <w:iCs w:val="0"/>
          <w:sz w:val="24"/>
          <w:szCs w:val="24"/>
        </w:rPr>
        <w:t xml:space="preserve">State Lead:  </w:t>
      </w:r>
      <w:r w:rsidR="00B931F3">
        <w:rPr>
          <w:rFonts w:cstheme="minorHAnsi"/>
          <w:bCs/>
          <w:i w:val="0"/>
          <w:iCs w:val="0"/>
          <w:sz w:val="24"/>
          <w:szCs w:val="24"/>
        </w:rPr>
        <w:t xml:space="preserve">Rob Duff, </w:t>
      </w:r>
      <w:r w:rsidR="00B931F3">
        <w:rPr>
          <w:rFonts w:cstheme="minorHAnsi"/>
          <w:i w:val="0"/>
          <w:iCs w:val="0"/>
          <w:sz w:val="24"/>
          <w:szCs w:val="24"/>
        </w:rPr>
        <w:t>Executive Director of Policy and Outreach, Governor’s Office</w:t>
      </w:r>
    </w:p>
    <w:sectPr w:rsidR="00DB7B48" w:rsidSect="00B649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0F13F" w14:textId="77777777" w:rsidR="005E7FD2" w:rsidRDefault="005E7FD2" w:rsidP="00EE7EC7">
      <w:r>
        <w:separator/>
      </w:r>
    </w:p>
  </w:endnote>
  <w:endnote w:type="continuationSeparator" w:id="0">
    <w:p w14:paraId="274F11AD" w14:textId="77777777" w:rsidR="005E7FD2" w:rsidRDefault="005E7FD2" w:rsidP="00EE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A73C" w14:textId="77777777" w:rsidR="00F03BEC" w:rsidRDefault="00F03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524297"/>
      <w:docPartObj>
        <w:docPartGallery w:val="Page Numbers (Bottom of Page)"/>
        <w:docPartUnique/>
      </w:docPartObj>
    </w:sdtPr>
    <w:sdtEndPr>
      <w:rPr>
        <w:color w:val="7F7F7F" w:themeColor="background1" w:themeShade="7F"/>
        <w:spacing w:val="60"/>
      </w:rPr>
    </w:sdtEndPr>
    <w:sdtContent>
      <w:p w14:paraId="2DB46474" w14:textId="1C277BB9" w:rsidR="0006548E" w:rsidRDefault="000654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B313F5" w14:textId="77777777" w:rsidR="0006548E" w:rsidRDefault="00065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6109" w14:textId="77777777" w:rsidR="00F03BEC" w:rsidRDefault="00F03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85793" w14:textId="77777777" w:rsidR="005E7FD2" w:rsidRDefault="005E7FD2" w:rsidP="00EE7EC7">
      <w:r>
        <w:separator/>
      </w:r>
    </w:p>
  </w:footnote>
  <w:footnote w:type="continuationSeparator" w:id="0">
    <w:p w14:paraId="58FA7617" w14:textId="77777777" w:rsidR="005E7FD2" w:rsidRDefault="005E7FD2" w:rsidP="00EE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BA1D2" w14:textId="6E63AF07" w:rsidR="00624596" w:rsidRDefault="00624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B3847" w14:textId="013E9050" w:rsidR="00C5707D" w:rsidRPr="00CE32DD" w:rsidRDefault="00C5707D" w:rsidP="00387751">
    <w:pPr>
      <w:pStyle w:val="Head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1FFDB" w14:textId="28520A59" w:rsidR="00624596" w:rsidRDefault="00624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258"/>
    <w:multiLevelType w:val="hybridMultilevel"/>
    <w:tmpl w:val="7BC826EC"/>
    <w:lvl w:ilvl="0" w:tplc="04090001">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7D7D"/>
    <w:multiLevelType w:val="hybridMultilevel"/>
    <w:tmpl w:val="1C4CE4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B11011"/>
    <w:multiLevelType w:val="multilevel"/>
    <w:tmpl w:val="17C8D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B7A06"/>
    <w:multiLevelType w:val="hybridMultilevel"/>
    <w:tmpl w:val="E774E504"/>
    <w:lvl w:ilvl="0" w:tplc="8B4C506E">
      <w:start w:val="1"/>
      <w:numFmt w:val="bullet"/>
      <w:lvlText w:val="–"/>
      <w:lvlJc w:val="left"/>
      <w:pPr>
        <w:ind w:left="720" w:hanging="360"/>
      </w:pPr>
      <w:rPr>
        <w:rFonts w:ascii="Rockwell" w:eastAsiaTheme="minorEastAsia" w:hAnsi="Rockwell"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9A43E8"/>
    <w:multiLevelType w:val="hybridMultilevel"/>
    <w:tmpl w:val="9FBC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622DA"/>
    <w:multiLevelType w:val="hybridMultilevel"/>
    <w:tmpl w:val="8CB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343EB"/>
    <w:multiLevelType w:val="hybridMultilevel"/>
    <w:tmpl w:val="B7328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55112E"/>
    <w:multiLevelType w:val="multilevel"/>
    <w:tmpl w:val="9C8A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D37ECC"/>
    <w:multiLevelType w:val="hybridMultilevel"/>
    <w:tmpl w:val="3F9A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542D8"/>
    <w:multiLevelType w:val="multilevel"/>
    <w:tmpl w:val="238AE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B128B1"/>
    <w:multiLevelType w:val="hybridMultilevel"/>
    <w:tmpl w:val="A592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415CC"/>
    <w:multiLevelType w:val="hybridMultilevel"/>
    <w:tmpl w:val="D4D2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299467">
    <w:abstractNumId w:val="3"/>
  </w:num>
  <w:num w:numId="2" w16cid:durableId="2100368748">
    <w:abstractNumId w:val="5"/>
  </w:num>
  <w:num w:numId="3" w16cid:durableId="1037894384">
    <w:abstractNumId w:val="4"/>
  </w:num>
  <w:num w:numId="4" w16cid:durableId="897205719">
    <w:abstractNumId w:val="1"/>
  </w:num>
  <w:num w:numId="5" w16cid:durableId="806702435">
    <w:abstractNumId w:val="8"/>
  </w:num>
  <w:num w:numId="6" w16cid:durableId="1667047509">
    <w:abstractNumId w:val="0"/>
  </w:num>
  <w:num w:numId="7" w16cid:durableId="1971399803">
    <w:abstractNumId w:val="6"/>
  </w:num>
  <w:num w:numId="8" w16cid:durableId="624434586">
    <w:abstractNumId w:val="11"/>
  </w:num>
  <w:num w:numId="9" w16cid:durableId="1003508783">
    <w:abstractNumId w:val="10"/>
  </w:num>
  <w:num w:numId="10" w16cid:durableId="165168433">
    <w:abstractNumId w:val="9"/>
  </w:num>
  <w:num w:numId="11" w16cid:durableId="1632663268">
    <w:abstractNumId w:val="7"/>
  </w:num>
  <w:num w:numId="12" w16cid:durableId="150839935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256"/>
    <w:rsid w:val="00016646"/>
    <w:rsid w:val="000168CC"/>
    <w:rsid w:val="0001769C"/>
    <w:rsid w:val="00020A2E"/>
    <w:rsid w:val="000215A4"/>
    <w:rsid w:val="0002284B"/>
    <w:rsid w:val="00022CDF"/>
    <w:rsid w:val="00023923"/>
    <w:rsid w:val="00024A84"/>
    <w:rsid w:val="000317CC"/>
    <w:rsid w:val="00034B2F"/>
    <w:rsid w:val="00040428"/>
    <w:rsid w:val="00041CE6"/>
    <w:rsid w:val="00043A4A"/>
    <w:rsid w:val="0004571C"/>
    <w:rsid w:val="00047529"/>
    <w:rsid w:val="000511A7"/>
    <w:rsid w:val="00053CE9"/>
    <w:rsid w:val="0005482E"/>
    <w:rsid w:val="0005659F"/>
    <w:rsid w:val="00061BD2"/>
    <w:rsid w:val="0006338B"/>
    <w:rsid w:val="000653D9"/>
    <w:rsid w:val="0006548E"/>
    <w:rsid w:val="0007026F"/>
    <w:rsid w:val="0007040A"/>
    <w:rsid w:val="00070770"/>
    <w:rsid w:val="0007520C"/>
    <w:rsid w:val="00083283"/>
    <w:rsid w:val="000840BB"/>
    <w:rsid w:val="000875A9"/>
    <w:rsid w:val="00097154"/>
    <w:rsid w:val="000A092E"/>
    <w:rsid w:val="000A0B4F"/>
    <w:rsid w:val="000A6D73"/>
    <w:rsid w:val="000A792D"/>
    <w:rsid w:val="000A7B5C"/>
    <w:rsid w:val="000B54F4"/>
    <w:rsid w:val="000B7147"/>
    <w:rsid w:val="000B7368"/>
    <w:rsid w:val="000C2890"/>
    <w:rsid w:val="000C2E98"/>
    <w:rsid w:val="000C4B56"/>
    <w:rsid w:val="000C5283"/>
    <w:rsid w:val="000D0E67"/>
    <w:rsid w:val="000D120E"/>
    <w:rsid w:val="000D631D"/>
    <w:rsid w:val="000E4C22"/>
    <w:rsid w:val="000E7665"/>
    <w:rsid w:val="000F0FB9"/>
    <w:rsid w:val="000F3D5F"/>
    <w:rsid w:val="000F401B"/>
    <w:rsid w:val="000F6D63"/>
    <w:rsid w:val="001049DC"/>
    <w:rsid w:val="00105845"/>
    <w:rsid w:val="00106DAA"/>
    <w:rsid w:val="00110218"/>
    <w:rsid w:val="00116AA0"/>
    <w:rsid w:val="00130CDD"/>
    <w:rsid w:val="0013390E"/>
    <w:rsid w:val="00135FFA"/>
    <w:rsid w:val="00140FBF"/>
    <w:rsid w:val="001436C6"/>
    <w:rsid w:val="00143D67"/>
    <w:rsid w:val="00144030"/>
    <w:rsid w:val="00146C56"/>
    <w:rsid w:val="001501C2"/>
    <w:rsid w:val="00154979"/>
    <w:rsid w:val="00154C6B"/>
    <w:rsid w:val="00155038"/>
    <w:rsid w:val="00160C27"/>
    <w:rsid w:val="00161D78"/>
    <w:rsid w:val="001667B0"/>
    <w:rsid w:val="0016714E"/>
    <w:rsid w:val="00171670"/>
    <w:rsid w:val="00174AF5"/>
    <w:rsid w:val="00174E2A"/>
    <w:rsid w:val="00182896"/>
    <w:rsid w:val="0018654F"/>
    <w:rsid w:val="00187101"/>
    <w:rsid w:val="00193265"/>
    <w:rsid w:val="00196AD9"/>
    <w:rsid w:val="001A0594"/>
    <w:rsid w:val="001A31D1"/>
    <w:rsid w:val="001A3A66"/>
    <w:rsid w:val="001A7961"/>
    <w:rsid w:val="001B4471"/>
    <w:rsid w:val="001C3E07"/>
    <w:rsid w:val="001C4E08"/>
    <w:rsid w:val="001C70DF"/>
    <w:rsid w:val="001D1B9B"/>
    <w:rsid w:val="001D3CB1"/>
    <w:rsid w:val="001D7AFE"/>
    <w:rsid w:val="001E166C"/>
    <w:rsid w:val="001E2C5B"/>
    <w:rsid w:val="001F047E"/>
    <w:rsid w:val="001F0910"/>
    <w:rsid w:val="001F398A"/>
    <w:rsid w:val="001F41F8"/>
    <w:rsid w:val="001F4766"/>
    <w:rsid w:val="0020097F"/>
    <w:rsid w:val="00212BE2"/>
    <w:rsid w:val="00215F43"/>
    <w:rsid w:val="00216A9B"/>
    <w:rsid w:val="0022542C"/>
    <w:rsid w:val="00225D7D"/>
    <w:rsid w:val="00226F4E"/>
    <w:rsid w:val="002309FE"/>
    <w:rsid w:val="00234EF7"/>
    <w:rsid w:val="0024183F"/>
    <w:rsid w:val="0024285B"/>
    <w:rsid w:val="0024519E"/>
    <w:rsid w:val="0024766D"/>
    <w:rsid w:val="00250D7B"/>
    <w:rsid w:val="0026528A"/>
    <w:rsid w:val="0027369F"/>
    <w:rsid w:val="00276FB2"/>
    <w:rsid w:val="00280384"/>
    <w:rsid w:val="0028263D"/>
    <w:rsid w:val="00285EC2"/>
    <w:rsid w:val="002877C8"/>
    <w:rsid w:val="00290054"/>
    <w:rsid w:val="002912E9"/>
    <w:rsid w:val="0029166E"/>
    <w:rsid w:val="002922C7"/>
    <w:rsid w:val="00292976"/>
    <w:rsid w:val="00296394"/>
    <w:rsid w:val="00296B10"/>
    <w:rsid w:val="00296BAB"/>
    <w:rsid w:val="002A033A"/>
    <w:rsid w:val="002A0E37"/>
    <w:rsid w:val="002A2256"/>
    <w:rsid w:val="002A32DF"/>
    <w:rsid w:val="002A3F6A"/>
    <w:rsid w:val="002C251A"/>
    <w:rsid w:val="002C2DFD"/>
    <w:rsid w:val="002C5297"/>
    <w:rsid w:val="002D08E6"/>
    <w:rsid w:val="002D4C56"/>
    <w:rsid w:val="002D5AE5"/>
    <w:rsid w:val="002D5D3D"/>
    <w:rsid w:val="002F3EF6"/>
    <w:rsid w:val="002F7C84"/>
    <w:rsid w:val="00300924"/>
    <w:rsid w:val="00301281"/>
    <w:rsid w:val="003032AB"/>
    <w:rsid w:val="003038A7"/>
    <w:rsid w:val="003042EC"/>
    <w:rsid w:val="00304D42"/>
    <w:rsid w:val="00312CC3"/>
    <w:rsid w:val="00312F4E"/>
    <w:rsid w:val="00315980"/>
    <w:rsid w:val="00316783"/>
    <w:rsid w:val="00316F86"/>
    <w:rsid w:val="00317FAE"/>
    <w:rsid w:val="003253DD"/>
    <w:rsid w:val="00336181"/>
    <w:rsid w:val="00345C35"/>
    <w:rsid w:val="0034642A"/>
    <w:rsid w:val="00346AE9"/>
    <w:rsid w:val="00347218"/>
    <w:rsid w:val="00351045"/>
    <w:rsid w:val="00354F46"/>
    <w:rsid w:val="00356B46"/>
    <w:rsid w:val="003621BB"/>
    <w:rsid w:val="003627FF"/>
    <w:rsid w:val="00366320"/>
    <w:rsid w:val="00367B97"/>
    <w:rsid w:val="003701B9"/>
    <w:rsid w:val="00370D6E"/>
    <w:rsid w:val="0037687A"/>
    <w:rsid w:val="0038199C"/>
    <w:rsid w:val="00383288"/>
    <w:rsid w:val="00383E6F"/>
    <w:rsid w:val="00384BCD"/>
    <w:rsid w:val="00385896"/>
    <w:rsid w:val="00387751"/>
    <w:rsid w:val="00394765"/>
    <w:rsid w:val="00395259"/>
    <w:rsid w:val="0039554C"/>
    <w:rsid w:val="00395789"/>
    <w:rsid w:val="003A7F05"/>
    <w:rsid w:val="003B0609"/>
    <w:rsid w:val="003B53EB"/>
    <w:rsid w:val="003B785F"/>
    <w:rsid w:val="003B7CB9"/>
    <w:rsid w:val="003C04B5"/>
    <w:rsid w:val="003D26D6"/>
    <w:rsid w:val="003D27BB"/>
    <w:rsid w:val="003D34A2"/>
    <w:rsid w:val="003E55EA"/>
    <w:rsid w:val="003E5828"/>
    <w:rsid w:val="003E5C61"/>
    <w:rsid w:val="003E6F82"/>
    <w:rsid w:val="003F550F"/>
    <w:rsid w:val="0040105F"/>
    <w:rsid w:val="00402515"/>
    <w:rsid w:val="00404F38"/>
    <w:rsid w:val="004121B7"/>
    <w:rsid w:val="0041417A"/>
    <w:rsid w:val="00414FC6"/>
    <w:rsid w:val="00417523"/>
    <w:rsid w:val="00420B88"/>
    <w:rsid w:val="004210B6"/>
    <w:rsid w:val="004256A9"/>
    <w:rsid w:val="00432673"/>
    <w:rsid w:val="00434D0B"/>
    <w:rsid w:val="00434E9E"/>
    <w:rsid w:val="00436CE8"/>
    <w:rsid w:val="0044045D"/>
    <w:rsid w:val="00443C8E"/>
    <w:rsid w:val="00446014"/>
    <w:rsid w:val="0044750B"/>
    <w:rsid w:val="004501DF"/>
    <w:rsid w:val="00461A10"/>
    <w:rsid w:val="00466119"/>
    <w:rsid w:val="004812CB"/>
    <w:rsid w:val="0048243E"/>
    <w:rsid w:val="00482442"/>
    <w:rsid w:val="004849B5"/>
    <w:rsid w:val="00490046"/>
    <w:rsid w:val="00490609"/>
    <w:rsid w:val="004A20E7"/>
    <w:rsid w:val="004A3357"/>
    <w:rsid w:val="004B07AD"/>
    <w:rsid w:val="004B2BED"/>
    <w:rsid w:val="004B3AFD"/>
    <w:rsid w:val="004C38F3"/>
    <w:rsid w:val="004C493C"/>
    <w:rsid w:val="004C5CAF"/>
    <w:rsid w:val="004D18C1"/>
    <w:rsid w:val="004D2FC2"/>
    <w:rsid w:val="004D5EE5"/>
    <w:rsid w:val="004D6355"/>
    <w:rsid w:val="004E0F35"/>
    <w:rsid w:val="004E2A54"/>
    <w:rsid w:val="004E4207"/>
    <w:rsid w:val="004F07C8"/>
    <w:rsid w:val="004F2D0C"/>
    <w:rsid w:val="005003EF"/>
    <w:rsid w:val="0050466B"/>
    <w:rsid w:val="00505348"/>
    <w:rsid w:val="00510C9A"/>
    <w:rsid w:val="0051197B"/>
    <w:rsid w:val="00515376"/>
    <w:rsid w:val="00515949"/>
    <w:rsid w:val="00516F59"/>
    <w:rsid w:val="005217B4"/>
    <w:rsid w:val="00525790"/>
    <w:rsid w:val="00530D82"/>
    <w:rsid w:val="00532F67"/>
    <w:rsid w:val="00536776"/>
    <w:rsid w:val="0055162B"/>
    <w:rsid w:val="0055661B"/>
    <w:rsid w:val="0056667B"/>
    <w:rsid w:val="0056776F"/>
    <w:rsid w:val="0057049E"/>
    <w:rsid w:val="00573153"/>
    <w:rsid w:val="00590F55"/>
    <w:rsid w:val="00593A19"/>
    <w:rsid w:val="00594427"/>
    <w:rsid w:val="005952C6"/>
    <w:rsid w:val="005966ED"/>
    <w:rsid w:val="005A32EE"/>
    <w:rsid w:val="005A3349"/>
    <w:rsid w:val="005A726E"/>
    <w:rsid w:val="005B3510"/>
    <w:rsid w:val="005B412D"/>
    <w:rsid w:val="005B46AF"/>
    <w:rsid w:val="005B52B8"/>
    <w:rsid w:val="005C0618"/>
    <w:rsid w:val="005C47EB"/>
    <w:rsid w:val="005C482A"/>
    <w:rsid w:val="005D0DFB"/>
    <w:rsid w:val="005D334E"/>
    <w:rsid w:val="005E005B"/>
    <w:rsid w:val="005E0F06"/>
    <w:rsid w:val="005E1707"/>
    <w:rsid w:val="005E7FD2"/>
    <w:rsid w:val="005F0D36"/>
    <w:rsid w:val="005F3295"/>
    <w:rsid w:val="005F550F"/>
    <w:rsid w:val="005F6662"/>
    <w:rsid w:val="005F76E5"/>
    <w:rsid w:val="00601272"/>
    <w:rsid w:val="00601886"/>
    <w:rsid w:val="0060279B"/>
    <w:rsid w:val="00603F1C"/>
    <w:rsid w:val="006045E1"/>
    <w:rsid w:val="00607709"/>
    <w:rsid w:val="00607BE6"/>
    <w:rsid w:val="00614A1D"/>
    <w:rsid w:val="00614FF0"/>
    <w:rsid w:val="006228F7"/>
    <w:rsid w:val="00624596"/>
    <w:rsid w:val="00625F92"/>
    <w:rsid w:val="0063430C"/>
    <w:rsid w:val="0063506A"/>
    <w:rsid w:val="006378E5"/>
    <w:rsid w:val="0064312F"/>
    <w:rsid w:val="0064784E"/>
    <w:rsid w:val="0065296B"/>
    <w:rsid w:val="00656D1C"/>
    <w:rsid w:val="00657248"/>
    <w:rsid w:val="0066175F"/>
    <w:rsid w:val="00661853"/>
    <w:rsid w:val="00663E62"/>
    <w:rsid w:val="00665CEF"/>
    <w:rsid w:val="0067445B"/>
    <w:rsid w:val="006829AE"/>
    <w:rsid w:val="00682B38"/>
    <w:rsid w:val="0069070F"/>
    <w:rsid w:val="00693CD1"/>
    <w:rsid w:val="006958B6"/>
    <w:rsid w:val="00696C9C"/>
    <w:rsid w:val="006A5776"/>
    <w:rsid w:val="006A67A0"/>
    <w:rsid w:val="006B7B7F"/>
    <w:rsid w:val="006C0485"/>
    <w:rsid w:val="006C1695"/>
    <w:rsid w:val="006C4291"/>
    <w:rsid w:val="006C6088"/>
    <w:rsid w:val="006D0AC6"/>
    <w:rsid w:val="006E7B70"/>
    <w:rsid w:val="006F095F"/>
    <w:rsid w:val="006F0C50"/>
    <w:rsid w:val="006F4C17"/>
    <w:rsid w:val="006F6D9E"/>
    <w:rsid w:val="006F73F8"/>
    <w:rsid w:val="007039AA"/>
    <w:rsid w:val="00711BB7"/>
    <w:rsid w:val="007121C2"/>
    <w:rsid w:val="007203DA"/>
    <w:rsid w:val="00722B51"/>
    <w:rsid w:val="00726B4A"/>
    <w:rsid w:val="00731E35"/>
    <w:rsid w:val="007324CD"/>
    <w:rsid w:val="007409E5"/>
    <w:rsid w:val="00753706"/>
    <w:rsid w:val="00753ACB"/>
    <w:rsid w:val="0075478E"/>
    <w:rsid w:val="00756DCF"/>
    <w:rsid w:val="00757D00"/>
    <w:rsid w:val="007602C0"/>
    <w:rsid w:val="007654F8"/>
    <w:rsid w:val="00765E89"/>
    <w:rsid w:val="00766BD3"/>
    <w:rsid w:val="00773EF3"/>
    <w:rsid w:val="007751E7"/>
    <w:rsid w:val="00776089"/>
    <w:rsid w:val="0078055C"/>
    <w:rsid w:val="00780EB4"/>
    <w:rsid w:val="00787173"/>
    <w:rsid w:val="00792882"/>
    <w:rsid w:val="0079723D"/>
    <w:rsid w:val="007A0682"/>
    <w:rsid w:val="007A4A2D"/>
    <w:rsid w:val="007C1824"/>
    <w:rsid w:val="007C4BA7"/>
    <w:rsid w:val="007C4DE6"/>
    <w:rsid w:val="007E2D8F"/>
    <w:rsid w:val="007E3D1F"/>
    <w:rsid w:val="007F4012"/>
    <w:rsid w:val="007F5738"/>
    <w:rsid w:val="0080081B"/>
    <w:rsid w:val="00800F49"/>
    <w:rsid w:val="008057B6"/>
    <w:rsid w:val="0081016A"/>
    <w:rsid w:val="00812E0A"/>
    <w:rsid w:val="00812EB6"/>
    <w:rsid w:val="008140A7"/>
    <w:rsid w:val="0081483E"/>
    <w:rsid w:val="0082293E"/>
    <w:rsid w:val="00824AA1"/>
    <w:rsid w:val="00824B7A"/>
    <w:rsid w:val="00825935"/>
    <w:rsid w:val="00837D0E"/>
    <w:rsid w:val="008409A8"/>
    <w:rsid w:val="00840C05"/>
    <w:rsid w:val="00841496"/>
    <w:rsid w:val="00854BF4"/>
    <w:rsid w:val="00860220"/>
    <w:rsid w:val="008607BE"/>
    <w:rsid w:val="00861E62"/>
    <w:rsid w:val="00864089"/>
    <w:rsid w:val="00865662"/>
    <w:rsid w:val="00866382"/>
    <w:rsid w:val="00866E45"/>
    <w:rsid w:val="008712F2"/>
    <w:rsid w:val="00871556"/>
    <w:rsid w:val="00872E7E"/>
    <w:rsid w:val="008735B1"/>
    <w:rsid w:val="00880174"/>
    <w:rsid w:val="00880F12"/>
    <w:rsid w:val="00881539"/>
    <w:rsid w:val="0088773A"/>
    <w:rsid w:val="008936C3"/>
    <w:rsid w:val="0089612C"/>
    <w:rsid w:val="008A3D99"/>
    <w:rsid w:val="008A46E6"/>
    <w:rsid w:val="008A7A71"/>
    <w:rsid w:val="008B1376"/>
    <w:rsid w:val="008B17BD"/>
    <w:rsid w:val="008B5CE0"/>
    <w:rsid w:val="008C16A2"/>
    <w:rsid w:val="008C71FF"/>
    <w:rsid w:val="008D20AA"/>
    <w:rsid w:val="008D3AC1"/>
    <w:rsid w:val="008D5F98"/>
    <w:rsid w:val="008D6828"/>
    <w:rsid w:val="008E32E7"/>
    <w:rsid w:val="008F2136"/>
    <w:rsid w:val="008F5B66"/>
    <w:rsid w:val="008F7C2B"/>
    <w:rsid w:val="00901332"/>
    <w:rsid w:val="009125D2"/>
    <w:rsid w:val="00915D2D"/>
    <w:rsid w:val="00922AF2"/>
    <w:rsid w:val="0092336B"/>
    <w:rsid w:val="0093058F"/>
    <w:rsid w:val="009415F7"/>
    <w:rsid w:val="00943AEB"/>
    <w:rsid w:val="00946E56"/>
    <w:rsid w:val="00953714"/>
    <w:rsid w:val="00955B8B"/>
    <w:rsid w:val="0096104E"/>
    <w:rsid w:val="00963F9D"/>
    <w:rsid w:val="00964364"/>
    <w:rsid w:val="00965807"/>
    <w:rsid w:val="0097125E"/>
    <w:rsid w:val="00985EC4"/>
    <w:rsid w:val="00985EF2"/>
    <w:rsid w:val="00985F87"/>
    <w:rsid w:val="009862BD"/>
    <w:rsid w:val="009A36B5"/>
    <w:rsid w:val="009A417D"/>
    <w:rsid w:val="009B101D"/>
    <w:rsid w:val="009B18A9"/>
    <w:rsid w:val="009B6281"/>
    <w:rsid w:val="009B7DD3"/>
    <w:rsid w:val="009C7AEE"/>
    <w:rsid w:val="009D5D58"/>
    <w:rsid w:val="009D6301"/>
    <w:rsid w:val="009D7048"/>
    <w:rsid w:val="009E3E27"/>
    <w:rsid w:val="009E3E60"/>
    <w:rsid w:val="009E4C49"/>
    <w:rsid w:val="009F49C6"/>
    <w:rsid w:val="009F4A7D"/>
    <w:rsid w:val="009F54C6"/>
    <w:rsid w:val="009F62FD"/>
    <w:rsid w:val="00A0099E"/>
    <w:rsid w:val="00A00A49"/>
    <w:rsid w:val="00A01BE7"/>
    <w:rsid w:val="00A0334A"/>
    <w:rsid w:val="00A0431A"/>
    <w:rsid w:val="00A05852"/>
    <w:rsid w:val="00A100A4"/>
    <w:rsid w:val="00A1502E"/>
    <w:rsid w:val="00A20BA3"/>
    <w:rsid w:val="00A24A9A"/>
    <w:rsid w:val="00A250E6"/>
    <w:rsid w:val="00A25EDD"/>
    <w:rsid w:val="00A306AA"/>
    <w:rsid w:val="00A30C40"/>
    <w:rsid w:val="00A35740"/>
    <w:rsid w:val="00A464D9"/>
    <w:rsid w:val="00A465B0"/>
    <w:rsid w:val="00A469D5"/>
    <w:rsid w:val="00A5005A"/>
    <w:rsid w:val="00A5445D"/>
    <w:rsid w:val="00A549DF"/>
    <w:rsid w:val="00A5587E"/>
    <w:rsid w:val="00A55AA4"/>
    <w:rsid w:val="00A55E15"/>
    <w:rsid w:val="00A71BE3"/>
    <w:rsid w:val="00A73A86"/>
    <w:rsid w:val="00A74164"/>
    <w:rsid w:val="00A7643C"/>
    <w:rsid w:val="00A77BEC"/>
    <w:rsid w:val="00A81193"/>
    <w:rsid w:val="00A82034"/>
    <w:rsid w:val="00A84108"/>
    <w:rsid w:val="00A869C1"/>
    <w:rsid w:val="00A910ED"/>
    <w:rsid w:val="00A925A7"/>
    <w:rsid w:val="00A93C06"/>
    <w:rsid w:val="00AA2704"/>
    <w:rsid w:val="00AA5B41"/>
    <w:rsid w:val="00AA6CCC"/>
    <w:rsid w:val="00AA7C86"/>
    <w:rsid w:val="00AB11CE"/>
    <w:rsid w:val="00AB142C"/>
    <w:rsid w:val="00AB1777"/>
    <w:rsid w:val="00AC5156"/>
    <w:rsid w:val="00AC5A0B"/>
    <w:rsid w:val="00AC5EA3"/>
    <w:rsid w:val="00AD1D4A"/>
    <w:rsid w:val="00AD1D6F"/>
    <w:rsid w:val="00AD3306"/>
    <w:rsid w:val="00AD3FE6"/>
    <w:rsid w:val="00AD49B2"/>
    <w:rsid w:val="00AE717C"/>
    <w:rsid w:val="00AF2562"/>
    <w:rsid w:val="00AF45D3"/>
    <w:rsid w:val="00AF5B39"/>
    <w:rsid w:val="00AF5D29"/>
    <w:rsid w:val="00AF623D"/>
    <w:rsid w:val="00B00E5D"/>
    <w:rsid w:val="00B01604"/>
    <w:rsid w:val="00B026B5"/>
    <w:rsid w:val="00B03138"/>
    <w:rsid w:val="00B0565D"/>
    <w:rsid w:val="00B068A1"/>
    <w:rsid w:val="00B06C38"/>
    <w:rsid w:val="00B11D88"/>
    <w:rsid w:val="00B14F8D"/>
    <w:rsid w:val="00B226FE"/>
    <w:rsid w:val="00B2282B"/>
    <w:rsid w:val="00B22B65"/>
    <w:rsid w:val="00B256A1"/>
    <w:rsid w:val="00B26136"/>
    <w:rsid w:val="00B31E86"/>
    <w:rsid w:val="00B324D6"/>
    <w:rsid w:val="00B3360C"/>
    <w:rsid w:val="00B42604"/>
    <w:rsid w:val="00B464E6"/>
    <w:rsid w:val="00B46601"/>
    <w:rsid w:val="00B517F6"/>
    <w:rsid w:val="00B52B09"/>
    <w:rsid w:val="00B57410"/>
    <w:rsid w:val="00B578C5"/>
    <w:rsid w:val="00B605EC"/>
    <w:rsid w:val="00B64940"/>
    <w:rsid w:val="00B64D64"/>
    <w:rsid w:val="00B65A34"/>
    <w:rsid w:val="00B65E01"/>
    <w:rsid w:val="00B67967"/>
    <w:rsid w:val="00B71518"/>
    <w:rsid w:val="00B751CE"/>
    <w:rsid w:val="00B766C3"/>
    <w:rsid w:val="00B76C5D"/>
    <w:rsid w:val="00B86374"/>
    <w:rsid w:val="00B931F3"/>
    <w:rsid w:val="00B9334D"/>
    <w:rsid w:val="00BA5208"/>
    <w:rsid w:val="00BA57BB"/>
    <w:rsid w:val="00BA664A"/>
    <w:rsid w:val="00BB00B4"/>
    <w:rsid w:val="00BB3894"/>
    <w:rsid w:val="00BB5C39"/>
    <w:rsid w:val="00BC03D0"/>
    <w:rsid w:val="00BC064A"/>
    <w:rsid w:val="00BC4EAA"/>
    <w:rsid w:val="00BC5B83"/>
    <w:rsid w:val="00BD35F8"/>
    <w:rsid w:val="00BD44E3"/>
    <w:rsid w:val="00BD4C38"/>
    <w:rsid w:val="00BD538C"/>
    <w:rsid w:val="00BE04CE"/>
    <w:rsid w:val="00BE04FD"/>
    <w:rsid w:val="00BE1D9D"/>
    <w:rsid w:val="00BF0294"/>
    <w:rsid w:val="00BF2989"/>
    <w:rsid w:val="00BF44AE"/>
    <w:rsid w:val="00BF76CC"/>
    <w:rsid w:val="00C0077A"/>
    <w:rsid w:val="00C11065"/>
    <w:rsid w:val="00C153AD"/>
    <w:rsid w:val="00C20BBF"/>
    <w:rsid w:val="00C30802"/>
    <w:rsid w:val="00C31834"/>
    <w:rsid w:val="00C32A9F"/>
    <w:rsid w:val="00C3466A"/>
    <w:rsid w:val="00C37BA7"/>
    <w:rsid w:val="00C40E26"/>
    <w:rsid w:val="00C445EB"/>
    <w:rsid w:val="00C45870"/>
    <w:rsid w:val="00C45EA9"/>
    <w:rsid w:val="00C533BA"/>
    <w:rsid w:val="00C55724"/>
    <w:rsid w:val="00C5707D"/>
    <w:rsid w:val="00C66EB7"/>
    <w:rsid w:val="00C67013"/>
    <w:rsid w:val="00C7093A"/>
    <w:rsid w:val="00C80ECC"/>
    <w:rsid w:val="00C82033"/>
    <w:rsid w:val="00C85E04"/>
    <w:rsid w:val="00C90EB6"/>
    <w:rsid w:val="00C9121F"/>
    <w:rsid w:val="00C923B5"/>
    <w:rsid w:val="00C93419"/>
    <w:rsid w:val="00C9442B"/>
    <w:rsid w:val="00C94E6A"/>
    <w:rsid w:val="00C950C0"/>
    <w:rsid w:val="00C97130"/>
    <w:rsid w:val="00CA0D5A"/>
    <w:rsid w:val="00CA1991"/>
    <w:rsid w:val="00CA28CB"/>
    <w:rsid w:val="00CA4D8C"/>
    <w:rsid w:val="00CA7C83"/>
    <w:rsid w:val="00CC07CB"/>
    <w:rsid w:val="00CD2A18"/>
    <w:rsid w:val="00CD66C4"/>
    <w:rsid w:val="00CE03B9"/>
    <w:rsid w:val="00CE16C1"/>
    <w:rsid w:val="00CE1BB4"/>
    <w:rsid w:val="00CE1C95"/>
    <w:rsid w:val="00CE247A"/>
    <w:rsid w:val="00CE32DD"/>
    <w:rsid w:val="00CE4E1D"/>
    <w:rsid w:val="00CE4EBC"/>
    <w:rsid w:val="00CF07A6"/>
    <w:rsid w:val="00CF1644"/>
    <w:rsid w:val="00D04A22"/>
    <w:rsid w:val="00D11FAB"/>
    <w:rsid w:val="00D125BC"/>
    <w:rsid w:val="00D13A1B"/>
    <w:rsid w:val="00D17251"/>
    <w:rsid w:val="00D176A1"/>
    <w:rsid w:val="00D17CFE"/>
    <w:rsid w:val="00D17F59"/>
    <w:rsid w:val="00D218B3"/>
    <w:rsid w:val="00D273FA"/>
    <w:rsid w:val="00D30E1E"/>
    <w:rsid w:val="00D316CF"/>
    <w:rsid w:val="00D31F2E"/>
    <w:rsid w:val="00D3279A"/>
    <w:rsid w:val="00D33777"/>
    <w:rsid w:val="00D35EED"/>
    <w:rsid w:val="00D4078B"/>
    <w:rsid w:val="00D40F6B"/>
    <w:rsid w:val="00D42C85"/>
    <w:rsid w:val="00D462B8"/>
    <w:rsid w:val="00D54182"/>
    <w:rsid w:val="00D57EBC"/>
    <w:rsid w:val="00D667C8"/>
    <w:rsid w:val="00D76F02"/>
    <w:rsid w:val="00D80ACE"/>
    <w:rsid w:val="00D813FF"/>
    <w:rsid w:val="00D83AB6"/>
    <w:rsid w:val="00D86FC8"/>
    <w:rsid w:val="00D9399D"/>
    <w:rsid w:val="00D96B3E"/>
    <w:rsid w:val="00DA2237"/>
    <w:rsid w:val="00DA5D77"/>
    <w:rsid w:val="00DB1C4F"/>
    <w:rsid w:val="00DB7B48"/>
    <w:rsid w:val="00DC1823"/>
    <w:rsid w:val="00DC1A3A"/>
    <w:rsid w:val="00DC2099"/>
    <w:rsid w:val="00DC2CE9"/>
    <w:rsid w:val="00DD08D2"/>
    <w:rsid w:val="00DD090E"/>
    <w:rsid w:val="00DD3BE6"/>
    <w:rsid w:val="00DD3FB9"/>
    <w:rsid w:val="00DD6E77"/>
    <w:rsid w:val="00DD782A"/>
    <w:rsid w:val="00DE000A"/>
    <w:rsid w:val="00DE0B87"/>
    <w:rsid w:val="00DE1ECF"/>
    <w:rsid w:val="00DE5B8F"/>
    <w:rsid w:val="00DE6662"/>
    <w:rsid w:val="00DF00A8"/>
    <w:rsid w:val="00DF0E15"/>
    <w:rsid w:val="00DF1EBB"/>
    <w:rsid w:val="00DF2D15"/>
    <w:rsid w:val="00DF335F"/>
    <w:rsid w:val="00DF51DC"/>
    <w:rsid w:val="00DF6F95"/>
    <w:rsid w:val="00E0053D"/>
    <w:rsid w:val="00E01940"/>
    <w:rsid w:val="00E115A9"/>
    <w:rsid w:val="00E233BE"/>
    <w:rsid w:val="00E23730"/>
    <w:rsid w:val="00E26547"/>
    <w:rsid w:val="00E27729"/>
    <w:rsid w:val="00E32E91"/>
    <w:rsid w:val="00E35293"/>
    <w:rsid w:val="00E36CE3"/>
    <w:rsid w:val="00E459C8"/>
    <w:rsid w:val="00E45EA8"/>
    <w:rsid w:val="00E52219"/>
    <w:rsid w:val="00E53B8C"/>
    <w:rsid w:val="00E56716"/>
    <w:rsid w:val="00E57BB9"/>
    <w:rsid w:val="00E65061"/>
    <w:rsid w:val="00E65631"/>
    <w:rsid w:val="00E737D4"/>
    <w:rsid w:val="00E76D90"/>
    <w:rsid w:val="00E801DA"/>
    <w:rsid w:val="00E8099E"/>
    <w:rsid w:val="00E82079"/>
    <w:rsid w:val="00E85E57"/>
    <w:rsid w:val="00E87AFB"/>
    <w:rsid w:val="00E920EE"/>
    <w:rsid w:val="00EA0279"/>
    <w:rsid w:val="00EA719F"/>
    <w:rsid w:val="00EB0F03"/>
    <w:rsid w:val="00EC1850"/>
    <w:rsid w:val="00ED1B1F"/>
    <w:rsid w:val="00ED34D8"/>
    <w:rsid w:val="00ED4D8C"/>
    <w:rsid w:val="00EE0882"/>
    <w:rsid w:val="00EE2356"/>
    <w:rsid w:val="00EE5DC0"/>
    <w:rsid w:val="00EE64D5"/>
    <w:rsid w:val="00EE7EC7"/>
    <w:rsid w:val="00EF25BA"/>
    <w:rsid w:val="00EF64F8"/>
    <w:rsid w:val="00F034BF"/>
    <w:rsid w:val="00F03BEC"/>
    <w:rsid w:val="00F04384"/>
    <w:rsid w:val="00F07200"/>
    <w:rsid w:val="00F133A8"/>
    <w:rsid w:val="00F16612"/>
    <w:rsid w:val="00F26886"/>
    <w:rsid w:val="00F27C40"/>
    <w:rsid w:val="00F27FFA"/>
    <w:rsid w:val="00F322D6"/>
    <w:rsid w:val="00F32CE9"/>
    <w:rsid w:val="00F34724"/>
    <w:rsid w:val="00F404F4"/>
    <w:rsid w:val="00F4285C"/>
    <w:rsid w:val="00F433CF"/>
    <w:rsid w:val="00F63A74"/>
    <w:rsid w:val="00F6559C"/>
    <w:rsid w:val="00F70C84"/>
    <w:rsid w:val="00F92C7C"/>
    <w:rsid w:val="00F9313A"/>
    <w:rsid w:val="00F94B01"/>
    <w:rsid w:val="00F9674E"/>
    <w:rsid w:val="00FA07F9"/>
    <w:rsid w:val="00FA3567"/>
    <w:rsid w:val="00FA6127"/>
    <w:rsid w:val="00FB0777"/>
    <w:rsid w:val="00FB59F4"/>
    <w:rsid w:val="00FC2368"/>
    <w:rsid w:val="00FC3FD0"/>
    <w:rsid w:val="00FC40B3"/>
    <w:rsid w:val="00FD29D5"/>
    <w:rsid w:val="00FD3108"/>
    <w:rsid w:val="00FD3BE9"/>
    <w:rsid w:val="00FD3F9D"/>
    <w:rsid w:val="00FD7549"/>
    <w:rsid w:val="00FD7D5B"/>
    <w:rsid w:val="00FE2D42"/>
    <w:rsid w:val="00FF058F"/>
    <w:rsid w:val="00FF2B87"/>
    <w:rsid w:val="00FF3C1E"/>
    <w:rsid w:val="00FF74FD"/>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31A9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8199C"/>
    <w:rPr>
      <w:i/>
      <w:iCs/>
      <w:sz w:val="20"/>
      <w:szCs w:val="20"/>
    </w:rPr>
  </w:style>
  <w:style w:type="paragraph" w:styleId="Heading1">
    <w:name w:val="heading 1"/>
    <w:basedOn w:val="Normal"/>
    <w:next w:val="Normal"/>
    <w:link w:val="Heading1Char"/>
    <w:uiPriority w:val="9"/>
    <w:qFormat/>
    <w:rsid w:val="0038199C"/>
    <w:pPr>
      <w:pBdr>
        <w:top w:val="single" w:sz="8" w:space="0" w:color="9B2D1F" w:themeColor="accent2"/>
        <w:left w:val="single" w:sz="8" w:space="0" w:color="9B2D1F" w:themeColor="accent2"/>
        <w:bottom w:val="single" w:sz="8" w:space="0" w:color="9B2D1F" w:themeColor="accent2"/>
        <w:right w:val="single" w:sz="8" w:space="0" w:color="9B2D1F" w:themeColor="accent2"/>
      </w:pBdr>
      <w:shd w:val="clear" w:color="auto" w:fill="F4CDC8" w:themeFill="accent2" w:themeFillTint="33"/>
      <w:spacing w:before="480" w:after="100" w:line="269" w:lineRule="auto"/>
      <w:contextualSpacing/>
      <w:outlineLvl w:val="0"/>
    </w:pPr>
    <w:rPr>
      <w:rFonts w:asciiTheme="majorHAnsi" w:eastAsiaTheme="majorEastAsia" w:hAnsiTheme="majorHAnsi" w:cstheme="majorBidi"/>
      <w:b/>
      <w:bCs/>
      <w:color w:val="4C160F" w:themeColor="accent2" w:themeShade="7F"/>
      <w:sz w:val="22"/>
      <w:szCs w:val="22"/>
    </w:rPr>
  </w:style>
  <w:style w:type="paragraph" w:styleId="Heading2">
    <w:name w:val="heading 2"/>
    <w:basedOn w:val="Normal"/>
    <w:next w:val="Normal"/>
    <w:link w:val="Heading2Char"/>
    <w:uiPriority w:val="9"/>
    <w:unhideWhenUsed/>
    <w:qFormat/>
    <w:rsid w:val="0038199C"/>
    <w:pPr>
      <w:pBdr>
        <w:top w:val="single" w:sz="4" w:space="0" w:color="9B2D1F" w:themeColor="accent2"/>
        <w:left w:val="single" w:sz="48" w:space="2" w:color="9B2D1F" w:themeColor="accent2"/>
        <w:bottom w:val="single" w:sz="4" w:space="0" w:color="9B2D1F" w:themeColor="accent2"/>
        <w:right w:val="single" w:sz="4" w:space="4" w:color="9B2D1F" w:themeColor="accent2"/>
      </w:pBdr>
      <w:spacing w:before="200" w:after="100" w:line="269" w:lineRule="auto"/>
      <w:ind w:left="144"/>
      <w:contextualSpacing/>
      <w:outlineLvl w:val="1"/>
    </w:pPr>
    <w:rPr>
      <w:rFonts w:asciiTheme="majorHAnsi" w:eastAsiaTheme="majorEastAsia" w:hAnsiTheme="majorHAnsi" w:cstheme="majorBidi"/>
      <w:b/>
      <w:bCs/>
      <w:color w:val="732117" w:themeColor="accent2" w:themeShade="BF"/>
      <w:sz w:val="22"/>
      <w:szCs w:val="22"/>
    </w:rPr>
  </w:style>
  <w:style w:type="paragraph" w:styleId="Heading3">
    <w:name w:val="heading 3"/>
    <w:basedOn w:val="Normal"/>
    <w:next w:val="Normal"/>
    <w:link w:val="Heading3Char"/>
    <w:uiPriority w:val="9"/>
    <w:semiHidden/>
    <w:unhideWhenUsed/>
    <w:qFormat/>
    <w:rsid w:val="0038199C"/>
    <w:pPr>
      <w:pBdr>
        <w:left w:val="single" w:sz="48" w:space="2" w:color="9B2D1F" w:themeColor="accent2"/>
        <w:bottom w:val="single" w:sz="4" w:space="0" w:color="9B2D1F" w:themeColor="accent2"/>
      </w:pBdr>
      <w:spacing w:before="200" w:after="100" w:line="240" w:lineRule="auto"/>
      <w:ind w:left="144"/>
      <w:contextualSpacing/>
      <w:outlineLvl w:val="2"/>
    </w:pPr>
    <w:rPr>
      <w:rFonts w:asciiTheme="majorHAnsi" w:eastAsiaTheme="majorEastAsia" w:hAnsiTheme="majorHAnsi" w:cstheme="majorBidi"/>
      <w:b/>
      <w:bCs/>
      <w:color w:val="732117" w:themeColor="accent2" w:themeShade="BF"/>
      <w:sz w:val="22"/>
      <w:szCs w:val="22"/>
    </w:rPr>
  </w:style>
  <w:style w:type="paragraph" w:styleId="Heading4">
    <w:name w:val="heading 4"/>
    <w:basedOn w:val="Normal"/>
    <w:next w:val="Normal"/>
    <w:link w:val="Heading4Char"/>
    <w:uiPriority w:val="9"/>
    <w:semiHidden/>
    <w:unhideWhenUsed/>
    <w:qFormat/>
    <w:rsid w:val="0038199C"/>
    <w:pPr>
      <w:pBdr>
        <w:left w:val="single" w:sz="4" w:space="2" w:color="9B2D1F" w:themeColor="accent2"/>
        <w:bottom w:val="single" w:sz="4" w:space="2" w:color="9B2D1F" w:themeColor="accent2"/>
      </w:pBdr>
      <w:spacing w:before="200" w:after="100" w:line="240" w:lineRule="auto"/>
      <w:ind w:left="86"/>
      <w:contextualSpacing/>
      <w:outlineLvl w:val="3"/>
    </w:pPr>
    <w:rPr>
      <w:rFonts w:asciiTheme="majorHAnsi" w:eastAsiaTheme="majorEastAsia" w:hAnsiTheme="majorHAnsi" w:cstheme="majorBidi"/>
      <w:b/>
      <w:bCs/>
      <w:color w:val="732117" w:themeColor="accent2" w:themeShade="BF"/>
      <w:sz w:val="22"/>
      <w:szCs w:val="22"/>
    </w:rPr>
  </w:style>
  <w:style w:type="paragraph" w:styleId="Heading5">
    <w:name w:val="heading 5"/>
    <w:basedOn w:val="Normal"/>
    <w:next w:val="Normal"/>
    <w:link w:val="Heading5Char"/>
    <w:uiPriority w:val="9"/>
    <w:semiHidden/>
    <w:unhideWhenUsed/>
    <w:qFormat/>
    <w:rsid w:val="0038199C"/>
    <w:pPr>
      <w:pBdr>
        <w:left w:val="dotted" w:sz="4" w:space="2" w:color="9B2D1F" w:themeColor="accent2"/>
        <w:bottom w:val="dotted" w:sz="4" w:space="2" w:color="9B2D1F" w:themeColor="accent2"/>
      </w:pBdr>
      <w:spacing w:before="200" w:after="100" w:line="240" w:lineRule="auto"/>
      <w:ind w:left="86"/>
      <w:contextualSpacing/>
      <w:outlineLvl w:val="4"/>
    </w:pPr>
    <w:rPr>
      <w:rFonts w:asciiTheme="majorHAnsi" w:eastAsiaTheme="majorEastAsia" w:hAnsiTheme="majorHAnsi" w:cstheme="majorBidi"/>
      <w:b/>
      <w:bCs/>
      <w:color w:val="732117" w:themeColor="accent2" w:themeShade="BF"/>
      <w:sz w:val="22"/>
      <w:szCs w:val="22"/>
    </w:rPr>
  </w:style>
  <w:style w:type="paragraph" w:styleId="Heading6">
    <w:name w:val="heading 6"/>
    <w:basedOn w:val="Normal"/>
    <w:next w:val="Normal"/>
    <w:link w:val="Heading6Char"/>
    <w:uiPriority w:val="9"/>
    <w:semiHidden/>
    <w:unhideWhenUsed/>
    <w:qFormat/>
    <w:rsid w:val="0038199C"/>
    <w:pPr>
      <w:pBdr>
        <w:bottom w:val="single" w:sz="4" w:space="2" w:color="E99C92" w:themeColor="accent2" w:themeTint="66"/>
      </w:pBdr>
      <w:spacing w:before="200" w:after="100" w:line="240" w:lineRule="auto"/>
      <w:contextualSpacing/>
      <w:outlineLvl w:val="5"/>
    </w:pPr>
    <w:rPr>
      <w:rFonts w:asciiTheme="majorHAnsi" w:eastAsiaTheme="majorEastAsia" w:hAnsiTheme="majorHAnsi" w:cstheme="majorBidi"/>
      <w:color w:val="732117" w:themeColor="accent2" w:themeShade="BF"/>
      <w:sz w:val="22"/>
      <w:szCs w:val="22"/>
    </w:rPr>
  </w:style>
  <w:style w:type="paragraph" w:styleId="Heading7">
    <w:name w:val="heading 7"/>
    <w:basedOn w:val="Normal"/>
    <w:next w:val="Normal"/>
    <w:link w:val="Heading7Char"/>
    <w:uiPriority w:val="9"/>
    <w:semiHidden/>
    <w:unhideWhenUsed/>
    <w:qFormat/>
    <w:rsid w:val="0038199C"/>
    <w:pPr>
      <w:pBdr>
        <w:bottom w:val="dotted" w:sz="4" w:space="2" w:color="DE6A5C" w:themeColor="accent2" w:themeTint="99"/>
      </w:pBdr>
      <w:spacing w:before="200" w:after="100" w:line="240" w:lineRule="auto"/>
      <w:contextualSpacing/>
      <w:outlineLvl w:val="6"/>
    </w:pPr>
    <w:rPr>
      <w:rFonts w:asciiTheme="majorHAnsi" w:eastAsiaTheme="majorEastAsia" w:hAnsiTheme="majorHAnsi" w:cstheme="majorBidi"/>
      <w:color w:val="732117" w:themeColor="accent2" w:themeShade="BF"/>
      <w:sz w:val="22"/>
      <w:szCs w:val="22"/>
    </w:rPr>
  </w:style>
  <w:style w:type="paragraph" w:styleId="Heading8">
    <w:name w:val="heading 8"/>
    <w:basedOn w:val="Normal"/>
    <w:next w:val="Normal"/>
    <w:link w:val="Heading8Char"/>
    <w:uiPriority w:val="9"/>
    <w:semiHidden/>
    <w:unhideWhenUsed/>
    <w:qFormat/>
    <w:rsid w:val="0038199C"/>
    <w:pPr>
      <w:spacing w:before="200" w:after="100" w:line="240" w:lineRule="auto"/>
      <w:contextualSpacing/>
      <w:outlineLvl w:val="7"/>
    </w:pPr>
    <w:rPr>
      <w:rFonts w:asciiTheme="majorHAnsi" w:eastAsiaTheme="majorEastAsia" w:hAnsiTheme="majorHAnsi" w:cstheme="majorBidi"/>
      <w:color w:val="9B2D1F" w:themeColor="accent2"/>
      <w:sz w:val="22"/>
      <w:szCs w:val="22"/>
    </w:rPr>
  </w:style>
  <w:style w:type="paragraph" w:styleId="Heading9">
    <w:name w:val="heading 9"/>
    <w:basedOn w:val="Normal"/>
    <w:next w:val="Normal"/>
    <w:link w:val="Heading9Char"/>
    <w:uiPriority w:val="9"/>
    <w:semiHidden/>
    <w:unhideWhenUsed/>
    <w:qFormat/>
    <w:rsid w:val="0038199C"/>
    <w:pPr>
      <w:spacing w:before="200" w:after="100" w:line="240" w:lineRule="auto"/>
      <w:contextualSpacing/>
      <w:outlineLvl w:val="8"/>
    </w:pPr>
    <w:rPr>
      <w:rFonts w:asciiTheme="majorHAnsi" w:eastAsiaTheme="majorEastAsia" w:hAnsiTheme="majorHAnsi" w:cstheme="majorBidi"/>
      <w:color w:val="9B2D1F"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99C"/>
    <w:pPr>
      <w:ind w:left="720"/>
      <w:contextualSpacing/>
    </w:pPr>
  </w:style>
  <w:style w:type="paragraph" w:styleId="Header">
    <w:name w:val="header"/>
    <w:basedOn w:val="Normal"/>
    <w:link w:val="HeaderChar"/>
    <w:uiPriority w:val="99"/>
    <w:unhideWhenUsed/>
    <w:rsid w:val="00EE7EC7"/>
    <w:pPr>
      <w:tabs>
        <w:tab w:val="center" w:pos="4680"/>
        <w:tab w:val="right" w:pos="9360"/>
      </w:tabs>
    </w:pPr>
  </w:style>
  <w:style w:type="character" w:customStyle="1" w:styleId="HeaderChar">
    <w:name w:val="Header Char"/>
    <w:basedOn w:val="DefaultParagraphFont"/>
    <w:link w:val="Header"/>
    <w:uiPriority w:val="99"/>
    <w:rsid w:val="00EE7EC7"/>
    <w:rPr>
      <w:rFonts w:eastAsiaTheme="minorEastAsia"/>
    </w:rPr>
  </w:style>
  <w:style w:type="paragraph" w:styleId="Footer">
    <w:name w:val="footer"/>
    <w:basedOn w:val="Normal"/>
    <w:link w:val="FooterChar"/>
    <w:uiPriority w:val="99"/>
    <w:unhideWhenUsed/>
    <w:rsid w:val="00EE7EC7"/>
    <w:pPr>
      <w:tabs>
        <w:tab w:val="center" w:pos="4680"/>
        <w:tab w:val="right" w:pos="9360"/>
      </w:tabs>
    </w:pPr>
  </w:style>
  <w:style w:type="character" w:customStyle="1" w:styleId="FooterChar">
    <w:name w:val="Footer Char"/>
    <w:basedOn w:val="DefaultParagraphFont"/>
    <w:link w:val="Footer"/>
    <w:uiPriority w:val="99"/>
    <w:rsid w:val="00EE7EC7"/>
    <w:rPr>
      <w:rFonts w:eastAsiaTheme="minorEastAsia"/>
    </w:rPr>
  </w:style>
  <w:style w:type="paragraph" w:styleId="NormalWeb">
    <w:name w:val="Normal (Web)"/>
    <w:basedOn w:val="Normal"/>
    <w:uiPriority w:val="99"/>
    <w:semiHidden/>
    <w:unhideWhenUsed/>
    <w:rsid w:val="005F329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1F47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766"/>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E57BB9"/>
    <w:rPr>
      <w:sz w:val="18"/>
      <w:szCs w:val="18"/>
    </w:rPr>
  </w:style>
  <w:style w:type="paragraph" w:styleId="CommentText">
    <w:name w:val="annotation text"/>
    <w:basedOn w:val="Normal"/>
    <w:link w:val="CommentTextChar"/>
    <w:uiPriority w:val="99"/>
    <w:unhideWhenUsed/>
    <w:rsid w:val="00E57BB9"/>
  </w:style>
  <w:style w:type="character" w:customStyle="1" w:styleId="CommentTextChar">
    <w:name w:val="Comment Text Char"/>
    <w:basedOn w:val="DefaultParagraphFont"/>
    <w:link w:val="CommentText"/>
    <w:uiPriority w:val="99"/>
    <w:rsid w:val="00E57BB9"/>
    <w:rPr>
      <w:rFonts w:eastAsiaTheme="minorEastAsia"/>
    </w:rPr>
  </w:style>
  <w:style w:type="paragraph" w:styleId="CommentSubject">
    <w:name w:val="annotation subject"/>
    <w:basedOn w:val="CommentText"/>
    <w:next w:val="CommentText"/>
    <w:link w:val="CommentSubjectChar"/>
    <w:uiPriority w:val="99"/>
    <w:semiHidden/>
    <w:unhideWhenUsed/>
    <w:rsid w:val="00E57BB9"/>
    <w:rPr>
      <w:b/>
      <w:bCs/>
    </w:rPr>
  </w:style>
  <w:style w:type="character" w:customStyle="1" w:styleId="CommentSubjectChar">
    <w:name w:val="Comment Subject Char"/>
    <w:basedOn w:val="CommentTextChar"/>
    <w:link w:val="CommentSubject"/>
    <w:uiPriority w:val="99"/>
    <w:semiHidden/>
    <w:rsid w:val="00E57BB9"/>
    <w:rPr>
      <w:rFonts w:eastAsiaTheme="minorEastAsia"/>
      <w:b/>
      <w:bCs/>
      <w:sz w:val="20"/>
      <w:szCs w:val="20"/>
    </w:rPr>
  </w:style>
  <w:style w:type="paragraph" w:styleId="Revision">
    <w:name w:val="Revision"/>
    <w:hidden/>
    <w:uiPriority w:val="99"/>
    <w:semiHidden/>
    <w:rsid w:val="00915D2D"/>
  </w:style>
  <w:style w:type="character" w:styleId="Hyperlink">
    <w:name w:val="Hyperlink"/>
    <w:basedOn w:val="DefaultParagraphFont"/>
    <w:uiPriority w:val="99"/>
    <w:unhideWhenUsed/>
    <w:rsid w:val="00C93419"/>
    <w:rPr>
      <w:color w:val="CC9900" w:themeColor="hyperlink"/>
      <w:u w:val="single"/>
    </w:rPr>
  </w:style>
  <w:style w:type="character" w:styleId="FollowedHyperlink">
    <w:name w:val="FollowedHyperlink"/>
    <w:basedOn w:val="DefaultParagraphFont"/>
    <w:uiPriority w:val="99"/>
    <w:semiHidden/>
    <w:unhideWhenUsed/>
    <w:rsid w:val="00C93419"/>
    <w:rPr>
      <w:color w:val="96A9A9" w:themeColor="followedHyperlink"/>
      <w:u w:val="single"/>
    </w:rPr>
  </w:style>
  <w:style w:type="character" w:customStyle="1" w:styleId="Heading1Char">
    <w:name w:val="Heading 1 Char"/>
    <w:basedOn w:val="DefaultParagraphFont"/>
    <w:link w:val="Heading1"/>
    <w:uiPriority w:val="9"/>
    <w:rsid w:val="0038199C"/>
    <w:rPr>
      <w:rFonts w:asciiTheme="majorHAnsi" w:eastAsiaTheme="majorEastAsia" w:hAnsiTheme="majorHAnsi" w:cstheme="majorBidi"/>
      <w:b/>
      <w:bCs/>
      <w:i/>
      <w:iCs/>
      <w:color w:val="4C160F" w:themeColor="accent2" w:themeShade="7F"/>
      <w:shd w:val="clear" w:color="auto" w:fill="F4CDC8" w:themeFill="accent2" w:themeFillTint="33"/>
    </w:rPr>
  </w:style>
  <w:style w:type="character" w:customStyle="1" w:styleId="Heading2Char">
    <w:name w:val="Heading 2 Char"/>
    <w:basedOn w:val="DefaultParagraphFont"/>
    <w:link w:val="Heading2"/>
    <w:uiPriority w:val="9"/>
    <w:rsid w:val="0038199C"/>
    <w:rPr>
      <w:rFonts w:asciiTheme="majorHAnsi" w:eastAsiaTheme="majorEastAsia" w:hAnsiTheme="majorHAnsi" w:cstheme="majorBidi"/>
      <w:b/>
      <w:bCs/>
      <w:i/>
      <w:iCs/>
      <w:color w:val="732117" w:themeColor="accent2" w:themeShade="BF"/>
    </w:rPr>
  </w:style>
  <w:style w:type="character" w:customStyle="1" w:styleId="Heading3Char">
    <w:name w:val="Heading 3 Char"/>
    <w:basedOn w:val="DefaultParagraphFont"/>
    <w:link w:val="Heading3"/>
    <w:uiPriority w:val="9"/>
    <w:semiHidden/>
    <w:rsid w:val="0038199C"/>
    <w:rPr>
      <w:rFonts w:asciiTheme="majorHAnsi" w:eastAsiaTheme="majorEastAsia" w:hAnsiTheme="majorHAnsi" w:cstheme="majorBidi"/>
      <w:b/>
      <w:bCs/>
      <w:i/>
      <w:iCs/>
      <w:color w:val="732117" w:themeColor="accent2" w:themeShade="BF"/>
    </w:rPr>
  </w:style>
  <w:style w:type="character" w:customStyle="1" w:styleId="Heading4Char">
    <w:name w:val="Heading 4 Char"/>
    <w:basedOn w:val="DefaultParagraphFont"/>
    <w:link w:val="Heading4"/>
    <w:uiPriority w:val="9"/>
    <w:semiHidden/>
    <w:rsid w:val="0038199C"/>
    <w:rPr>
      <w:rFonts w:asciiTheme="majorHAnsi" w:eastAsiaTheme="majorEastAsia" w:hAnsiTheme="majorHAnsi" w:cstheme="majorBidi"/>
      <w:b/>
      <w:bCs/>
      <w:i/>
      <w:iCs/>
      <w:color w:val="732117" w:themeColor="accent2" w:themeShade="BF"/>
    </w:rPr>
  </w:style>
  <w:style w:type="character" w:customStyle="1" w:styleId="Heading5Char">
    <w:name w:val="Heading 5 Char"/>
    <w:basedOn w:val="DefaultParagraphFont"/>
    <w:link w:val="Heading5"/>
    <w:uiPriority w:val="9"/>
    <w:semiHidden/>
    <w:rsid w:val="0038199C"/>
    <w:rPr>
      <w:rFonts w:asciiTheme="majorHAnsi" w:eastAsiaTheme="majorEastAsia" w:hAnsiTheme="majorHAnsi" w:cstheme="majorBidi"/>
      <w:b/>
      <w:bCs/>
      <w:i/>
      <w:iCs/>
      <w:color w:val="732117" w:themeColor="accent2" w:themeShade="BF"/>
    </w:rPr>
  </w:style>
  <w:style w:type="character" w:customStyle="1" w:styleId="Heading6Char">
    <w:name w:val="Heading 6 Char"/>
    <w:basedOn w:val="DefaultParagraphFont"/>
    <w:link w:val="Heading6"/>
    <w:uiPriority w:val="9"/>
    <w:semiHidden/>
    <w:rsid w:val="0038199C"/>
    <w:rPr>
      <w:rFonts w:asciiTheme="majorHAnsi" w:eastAsiaTheme="majorEastAsia" w:hAnsiTheme="majorHAnsi" w:cstheme="majorBidi"/>
      <w:i/>
      <w:iCs/>
      <w:color w:val="732117" w:themeColor="accent2" w:themeShade="BF"/>
    </w:rPr>
  </w:style>
  <w:style w:type="character" w:customStyle="1" w:styleId="Heading7Char">
    <w:name w:val="Heading 7 Char"/>
    <w:basedOn w:val="DefaultParagraphFont"/>
    <w:link w:val="Heading7"/>
    <w:uiPriority w:val="9"/>
    <w:semiHidden/>
    <w:rsid w:val="0038199C"/>
    <w:rPr>
      <w:rFonts w:asciiTheme="majorHAnsi" w:eastAsiaTheme="majorEastAsia" w:hAnsiTheme="majorHAnsi" w:cstheme="majorBidi"/>
      <w:i/>
      <w:iCs/>
      <w:color w:val="732117" w:themeColor="accent2" w:themeShade="BF"/>
    </w:rPr>
  </w:style>
  <w:style w:type="character" w:customStyle="1" w:styleId="Heading8Char">
    <w:name w:val="Heading 8 Char"/>
    <w:basedOn w:val="DefaultParagraphFont"/>
    <w:link w:val="Heading8"/>
    <w:uiPriority w:val="9"/>
    <w:semiHidden/>
    <w:rsid w:val="0038199C"/>
    <w:rPr>
      <w:rFonts w:asciiTheme="majorHAnsi" w:eastAsiaTheme="majorEastAsia" w:hAnsiTheme="majorHAnsi" w:cstheme="majorBidi"/>
      <w:i/>
      <w:iCs/>
      <w:color w:val="9B2D1F" w:themeColor="accent2"/>
    </w:rPr>
  </w:style>
  <w:style w:type="character" w:customStyle="1" w:styleId="Heading9Char">
    <w:name w:val="Heading 9 Char"/>
    <w:basedOn w:val="DefaultParagraphFont"/>
    <w:link w:val="Heading9"/>
    <w:uiPriority w:val="9"/>
    <w:semiHidden/>
    <w:rsid w:val="0038199C"/>
    <w:rPr>
      <w:rFonts w:asciiTheme="majorHAnsi" w:eastAsiaTheme="majorEastAsia" w:hAnsiTheme="majorHAnsi" w:cstheme="majorBidi"/>
      <w:i/>
      <w:iCs/>
      <w:color w:val="9B2D1F" w:themeColor="accent2"/>
      <w:sz w:val="20"/>
      <w:szCs w:val="20"/>
    </w:rPr>
  </w:style>
  <w:style w:type="paragraph" w:styleId="Caption">
    <w:name w:val="caption"/>
    <w:basedOn w:val="Normal"/>
    <w:next w:val="Normal"/>
    <w:uiPriority w:val="35"/>
    <w:semiHidden/>
    <w:unhideWhenUsed/>
    <w:qFormat/>
    <w:rsid w:val="0038199C"/>
    <w:rPr>
      <w:b/>
      <w:bCs/>
      <w:color w:val="732117" w:themeColor="accent2" w:themeShade="BF"/>
      <w:sz w:val="18"/>
      <w:szCs w:val="18"/>
    </w:rPr>
  </w:style>
  <w:style w:type="paragraph" w:styleId="Title">
    <w:name w:val="Title"/>
    <w:basedOn w:val="Normal"/>
    <w:next w:val="Normal"/>
    <w:link w:val="TitleChar"/>
    <w:uiPriority w:val="10"/>
    <w:qFormat/>
    <w:rsid w:val="0038199C"/>
    <w:pPr>
      <w:pBdr>
        <w:top w:val="single" w:sz="48" w:space="0" w:color="9B2D1F" w:themeColor="accent2"/>
        <w:bottom w:val="single" w:sz="48" w:space="0" w:color="9B2D1F" w:themeColor="accent2"/>
      </w:pBdr>
      <w:shd w:val="clear" w:color="auto" w:fill="9B2D1F"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38199C"/>
    <w:rPr>
      <w:rFonts w:asciiTheme="majorHAnsi" w:eastAsiaTheme="majorEastAsia" w:hAnsiTheme="majorHAnsi" w:cstheme="majorBidi"/>
      <w:i/>
      <w:iCs/>
      <w:color w:val="FFFFFF" w:themeColor="background1"/>
      <w:spacing w:val="10"/>
      <w:sz w:val="48"/>
      <w:szCs w:val="48"/>
      <w:shd w:val="clear" w:color="auto" w:fill="9B2D1F" w:themeFill="accent2"/>
    </w:rPr>
  </w:style>
  <w:style w:type="paragraph" w:styleId="Subtitle">
    <w:name w:val="Subtitle"/>
    <w:basedOn w:val="Normal"/>
    <w:next w:val="Normal"/>
    <w:link w:val="SubtitleChar"/>
    <w:uiPriority w:val="11"/>
    <w:qFormat/>
    <w:rsid w:val="0038199C"/>
    <w:pPr>
      <w:pBdr>
        <w:bottom w:val="dotted" w:sz="8" w:space="10" w:color="9B2D1F" w:themeColor="accent2"/>
      </w:pBdr>
      <w:spacing w:before="200" w:after="900" w:line="240" w:lineRule="auto"/>
      <w:jc w:val="center"/>
    </w:pPr>
    <w:rPr>
      <w:rFonts w:asciiTheme="majorHAnsi" w:eastAsiaTheme="majorEastAsia" w:hAnsiTheme="majorHAnsi" w:cstheme="majorBidi"/>
      <w:color w:val="4C160F" w:themeColor="accent2" w:themeShade="7F"/>
      <w:sz w:val="24"/>
      <w:szCs w:val="24"/>
    </w:rPr>
  </w:style>
  <w:style w:type="character" w:customStyle="1" w:styleId="SubtitleChar">
    <w:name w:val="Subtitle Char"/>
    <w:basedOn w:val="DefaultParagraphFont"/>
    <w:link w:val="Subtitle"/>
    <w:uiPriority w:val="11"/>
    <w:rsid w:val="0038199C"/>
    <w:rPr>
      <w:rFonts w:asciiTheme="majorHAnsi" w:eastAsiaTheme="majorEastAsia" w:hAnsiTheme="majorHAnsi" w:cstheme="majorBidi"/>
      <w:i/>
      <w:iCs/>
      <w:color w:val="4C160F" w:themeColor="accent2" w:themeShade="7F"/>
      <w:sz w:val="24"/>
      <w:szCs w:val="24"/>
    </w:rPr>
  </w:style>
  <w:style w:type="character" w:styleId="Strong">
    <w:name w:val="Strong"/>
    <w:uiPriority w:val="22"/>
    <w:qFormat/>
    <w:rsid w:val="0038199C"/>
    <w:rPr>
      <w:b/>
      <w:bCs/>
      <w:spacing w:val="0"/>
    </w:rPr>
  </w:style>
  <w:style w:type="character" w:styleId="Emphasis">
    <w:name w:val="Emphasis"/>
    <w:uiPriority w:val="20"/>
    <w:qFormat/>
    <w:rsid w:val="0038199C"/>
    <w:rPr>
      <w:rFonts w:asciiTheme="majorHAnsi" w:eastAsiaTheme="majorEastAsia" w:hAnsiTheme="majorHAnsi" w:cstheme="majorBidi"/>
      <w:b/>
      <w:bCs/>
      <w:i/>
      <w:iCs/>
      <w:color w:val="9B2D1F" w:themeColor="accent2"/>
      <w:bdr w:val="single" w:sz="18" w:space="0" w:color="F4CDC8" w:themeColor="accent2" w:themeTint="33"/>
      <w:shd w:val="clear" w:color="auto" w:fill="F4CDC8" w:themeFill="accent2" w:themeFillTint="33"/>
    </w:rPr>
  </w:style>
  <w:style w:type="paragraph" w:styleId="NoSpacing">
    <w:name w:val="No Spacing"/>
    <w:basedOn w:val="Normal"/>
    <w:link w:val="NoSpacingChar"/>
    <w:uiPriority w:val="1"/>
    <w:qFormat/>
    <w:rsid w:val="0038199C"/>
    <w:pPr>
      <w:spacing w:after="0" w:line="240" w:lineRule="auto"/>
    </w:pPr>
  </w:style>
  <w:style w:type="paragraph" w:styleId="Quote">
    <w:name w:val="Quote"/>
    <w:basedOn w:val="Normal"/>
    <w:next w:val="Normal"/>
    <w:link w:val="QuoteChar"/>
    <w:uiPriority w:val="29"/>
    <w:qFormat/>
    <w:rsid w:val="0038199C"/>
    <w:rPr>
      <w:i w:val="0"/>
      <w:iCs w:val="0"/>
      <w:color w:val="732117" w:themeColor="accent2" w:themeShade="BF"/>
    </w:rPr>
  </w:style>
  <w:style w:type="character" w:customStyle="1" w:styleId="QuoteChar">
    <w:name w:val="Quote Char"/>
    <w:basedOn w:val="DefaultParagraphFont"/>
    <w:link w:val="Quote"/>
    <w:uiPriority w:val="29"/>
    <w:rsid w:val="0038199C"/>
    <w:rPr>
      <w:color w:val="732117" w:themeColor="accent2" w:themeShade="BF"/>
      <w:sz w:val="20"/>
      <w:szCs w:val="20"/>
    </w:rPr>
  </w:style>
  <w:style w:type="paragraph" w:styleId="IntenseQuote">
    <w:name w:val="Intense Quote"/>
    <w:basedOn w:val="Normal"/>
    <w:next w:val="Normal"/>
    <w:link w:val="IntenseQuoteChar"/>
    <w:uiPriority w:val="30"/>
    <w:qFormat/>
    <w:rsid w:val="0038199C"/>
    <w:pPr>
      <w:pBdr>
        <w:top w:val="dotted" w:sz="8" w:space="10" w:color="9B2D1F" w:themeColor="accent2"/>
        <w:bottom w:val="dotted" w:sz="8" w:space="10" w:color="9B2D1F" w:themeColor="accent2"/>
      </w:pBdr>
      <w:spacing w:line="300" w:lineRule="auto"/>
      <w:ind w:left="2160" w:right="2160"/>
      <w:jc w:val="center"/>
    </w:pPr>
    <w:rPr>
      <w:rFonts w:asciiTheme="majorHAnsi" w:eastAsiaTheme="majorEastAsia" w:hAnsiTheme="majorHAnsi" w:cstheme="majorBidi"/>
      <w:b/>
      <w:bCs/>
      <w:color w:val="9B2D1F" w:themeColor="accent2"/>
    </w:rPr>
  </w:style>
  <w:style w:type="character" w:customStyle="1" w:styleId="IntenseQuoteChar">
    <w:name w:val="Intense Quote Char"/>
    <w:basedOn w:val="DefaultParagraphFont"/>
    <w:link w:val="IntenseQuote"/>
    <w:uiPriority w:val="30"/>
    <w:rsid w:val="0038199C"/>
    <w:rPr>
      <w:rFonts w:asciiTheme="majorHAnsi" w:eastAsiaTheme="majorEastAsia" w:hAnsiTheme="majorHAnsi" w:cstheme="majorBidi"/>
      <w:b/>
      <w:bCs/>
      <w:i/>
      <w:iCs/>
      <w:color w:val="9B2D1F" w:themeColor="accent2"/>
      <w:sz w:val="20"/>
      <w:szCs w:val="20"/>
    </w:rPr>
  </w:style>
  <w:style w:type="character" w:styleId="SubtleEmphasis">
    <w:name w:val="Subtle Emphasis"/>
    <w:uiPriority w:val="19"/>
    <w:qFormat/>
    <w:rsid w:val="0038199C"/>
    <w:rPr>
      <w:rFonts w:asciiTheme="majorHAnsi" w:eastAsiaTheme="majorEastAsia" w:hAnsiTheme="majorHAnsi" w:cstheme="majorBidi"/>
      <w:i/>
      <w:iCs/>
      <w:color w:val="9B2D1F" w:themeColor="accent2"/>
    </w:rPr>
  </w:style>
  <w:style w:type="character" w:styleId="IntenseEmphasis">
    <w:name w:val="Intense Emphasis"/>
    <w:uiPriority w:val="21"/>
    <w:qFormat/>
    <w:rsid w:val="0038199C"/>
    <w:rPr>
      <w:rFonts w:asciiTheme="majorHAnsi" w:eastAsiaTheme="majorEastAsia" w:hAnsiTheme="majorHAnsi" w:cstheme="majorBidi"/>
      <w:b/>
      <w:bCs/>
      <w:i/>
      <w:iCs/>
      <w:dstrike w:val="0"/>
      <w:color w:val="FFFFFF" w:themeColor="background1"/>
      <w:bdr w:val="single" w:sz="18" w:space="0" w:color="9B2D1F" w:themeColor="accent2"/>
      <w:shd w:val="clear" w:color="auto" w:fill="9B2D1F" w:themeFill="accent2"/>
      <w:vertAlign w:val="baseline"/>
    </w:rPr>
  </w:style>
  <w:style w:type="character" w:styleId="SubtleReference">
    <w:name w:val="Subtle Reference"/>
    <w:uiPriority w:val="31"/>
    <w:qFormat/>
    <w:rsid w:val="0038199C"/>
    <w:rPr>
      <w:i/>
      <w:iCs/>
      <w:smallCaps/>
      <w:color w:val="9B2D1F" w:themeColor="accent2"/>
      <w:u w:color="9B2D1F" w:themeColor="accent2"/>
    </w:rPr>
  </w:style>
  <w:style w:type="character" w:styleId="IntenseReference">
    <w:name w:val="Intense Reference"/>
    <w:uiPriority w:val="32"/>
    <w:qFormat/>
    <w:rsid w:val="0038199C"/>
    <w:rPr>
      <w:b/>
      <w:bCs/>
      <w:i/>
      <w:iCs/>
      <w:smallCaps/>
      <w:color w:val="9B2D1F" w:themeColor="accent2"/>
      <w:u w:color="9B2D1F" w:themeColor="accent2"/>
    </w:rPr>
  </w:style>
  <w:style w:type="character" w:styleId="BookTitle">
    <w:name w:val="Book Title"/>
    <w:uiPriority w:val="33"/>
    <w:qFormat/>
    <w:rsid w:val="0038199C"/>
    <w:rPr>
      <w:rFonts w:asciiTheme="majorHAnsi" w:eastAsiaTheme="majorEastAsia" w:hAnsiTheme="majorHAnsi" w:cstheme="majorBidi"/>
      <w:b/>
      <w:bCs/>
      <w:i/>
      <w:iCs/>
      <w:smallCaps/>
      <w:color w:val="732117" w:themeColor="accent2" w:themeShade="BF"/>
      <w:u w:val="single"/>
    </w:rPr>
  </w:style>
  <w:style w:type="paragraph" w:styleId="TOCHeading">
    <w:name w:val="TOC Heading"/>
    <w:basedOn w:val="Heading1"/>
    <w:next w:val="Normal"/>
    <w:uiPriority w:val="39"/>
    <w:semiHidden/>
    <w:unhideWhenUsed/>
    <w:qFormat/>
    <w:rsid w:val="0038199C"/>
    <w:pPr>
      <w:outlineLvl w:val="9"/>
    </w:pPr>
  </w:style>
  <w:style w:type="character" w:customStyle="1" w:styleId="NoSpacingChar">
    <w:name w:val="No Spacing Char"/>
    <w:basedOn w:val="DefaultParagraphFont"/>
    <w:link w:val="NoSpacing"/>
    <w:uiPriority w:val="1"/>
    <w:rsid w:val="0038199C"/>
    <w:rPr>
      <w:i/>
      <w:iCs/>
      <w:sz w:val="20"/>
      <w:szCs w:val="20"/>
    </w:rPr>
  </w:style>
  <w:style w:type="character" w:styleId="UnresolvedMention">
    <w:name w:val="Unresolved Mention"/>
    <w:basedOn w:val="DefaultParagraphFont"/>
    <w:uiPriority w:val="99"/>
    <w:rsid w:val="00061BD2"/>
    <w:rPr>
      <w:color w:val="605E5C"/>
      <w:shd w:val="clear" w:color="auto" w:fill="E1DFDD"/>
    </w:rPr>
  </w:style>
  <w:style w:type="character" w:customStyle="1" w:styleId="apple-converted-space">
    <w:name w:val="apple-converted-space"/>
    <w:basedOn w:val="DefaultParagraphFont"/>
    <w:rsid w:val="008B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5818">
      <w:bodyDiv w:val="1"/>
      <w:marLeft w:val="0"/>
      <w:marRight w:val="0"/>
      <w:marTop w:val="0"/>
      <w:marBottom w:val="0"/>
      <w:divBdr>
        <w:top w:val="none" w:sz="0" w:space="0" w:color="auto"/>
        <w:left w:val="none" w:sz="0" w:space="0" w:color="auto"/>
        <w:bottom w:val="none" w:sz="0" w:space="0" w:color="auto"/>
        <w:right w:val="none" w:sz="0" w:space="0" w:color="auto"/>
      </w:divBdr>
    </w:div>
    <w:div w:id="150752830">
      <w:bodyDiv w:val="1"/>
      <w:marLeft w:val="0"/>
      <w:marRight w:val="0"/>
      <w:marTop w:val="0"/>
      <w:marBottom w:val="0"/>
      <w:divBdr>
        <w:top w:val="none" w:sz="0" w:space="0" w:color="auto"/>
        <w:left w:val="none" w:sz="0" w:space="0" w:color="auto"/>
        <w:bottom w:val="none" w:sz="0" w:space="0" w:color="auto"/>
        <w:right w:val="none" w:sz="0" w:space="0" w:color="auto"/>
      </w:divBdr>
    </w:div>
    <w:div w:id="284503974">
      <w:bodyDiv w:val="1"/>
      <w:marLeft w:val="0"/>
      <w:marRight w:val="0"/>
      <w:marTop w:val="0"/>
      <w:marBottom w:val="0"/>
      <w:divBdr>
        <w:top w:val="none" w:sz="0" w:space="0" w:color="auto"/>
        <w:left w:val="none" w:sz="0" w:space="0" w:color="auto"/>
        <w:bottom w:val="none" w:sz="0" w:space="0" w:color="auto"/>
        <w:right w:val="none" w:sz="0" w:space="0" w:color="auto"/>
      </w:divBdr>
    </w:div>
    <w:div w:id="325013317">
      <w:bodyDiv w:val="1"/>
      <w:marLeft w:val="0"/>
      <w:marRight w:val="0"/>
      <w:marTop w:val="0"/>
      <w:marBottom w:val="0"/>
      <w:divBdr>
        <w:top w:val="none" w:sz="0" w:space="0" w:color="auto"/>
        <w:left w:val="none" w:sz="0" w:space="0" w:color="auto"/>
        <w:bottom w:val="none" w:sz="0" w:space="0" w:color="auto"/>
        <w:right w:val="none" w:sz="0" w:space="0" w:color="auto"/>
      </w:divBdr>
      <w:divsChild>
        <w:div w:id="1721900311">
          <w:marLeft w:val="0"/>
          <w:marRight w:val="0"/>
          <w:marTop w:val="30"/>
          <w:marBottom w:val="0"/>
          <w:divBdr>
            <w:top w:val="none" w:sz="0" w:space="0" w:color="auto"/>
            <w:left w:val="none" w:sz="0" w:space="0" w:color="auto"/>
            <w:bottom w:val="none" w:sz="0" w:space="0" w:color="auto"/>
            <w:right w:val="none" w:sz="0" w:space="0" w:color="auto"/>
          </w:divBdr>
        </w:div>
      </w:divsChild>
    </w:div>
    <w:div w:id="331373255">
      <w:bodyDiv w:val="1"/>
      <w:marLeft w:val="0"/>
      <w:marRight w:val="0"/>
      <w:marTop w:val="0"/>
      <w:marBottom w:val="0"/>
      <w:divBdr>
        <w:top w:val="none" w:sz="0" w:space="0" w:color="auto"/>
        <w:left w:val="none" w:sz="0" w:space="0" w:color="auto"/>
        <w:bottom w:val="none" w:sz="0" w:space="0" w:color="auto"/>
        <w:right w:val="none" w:sz="0" w:space="0" w:color="auto"/>
      </w:divBdr>
    </w:div>
    <w:div w:id="436872853">
      <w:bodyDiv w:val="1"/>
      <w:marLeft w:val="0"/>
      <w:marRight w:val="0"/>
      <w:marTop w:val="0"/>
      <w:marBottom w:val="0"/>
      <w:divBdr>
        <w:top w:val="none" w:sz="0" w:space="0" w:color="auto"/>
        <w:left w:val="none" w:sz="0" w:space="0" w:color="auto"/>
        <w:bottom w:val="none" w:sz="0" w:space="0" w:color="auto"/>
        <w:right w:val="none" w:sz="0" w:space="0" w:color="auto"/>
      </w:divBdr>
    </w:div>
    <w:div w:id="464662490">
      <w:bodyDiv w:val="1"/>
      <w:marLeft w:val="0"/>
      <w:marRight w:val="0"/>
      <w:marTop w:val="0"/>
      <w:marBottom w:val="0"/>
      <w:divBdr>
        <w:top w:val="none" w:sz="0" w:space="0" w:color="auto"/>
        <w:left w:val="none" w:sz="0" w:space="0" w:color="auto"/>
        <w:bottom w:val="none" w:sz="0" w:space="0" w:color="auto"/>
        <w:right w:val="none" w:sz="0" w:space="0" w:color="auto"/>
      </w:divBdr>
      <w:divsChild>
        <w:div w:id="97331468">
          <w:marLeft w:val="0"/>
          <w:marRight w:val="0"/>
          <w:marTop w:val="0"/>
          <w:marBottom w:val="0"/>
          <w:divBdr>
            <w:top w:val="none" w:sz="0" w:space="0" w:color="auto"/>
            <w:left w:val="none" w:sz="0" w:space="0" w:color="auto"/>
            <w:bottom w:val="none" w:sz="0" w:space="0" w:color="auto"/>
            <w:right w:val="none" w:sz="0" w:space="0" w:color="auto"/>
          </w:divBdr>
        </w:div>
        <w:div w:id="855116090">
          <w:marLeft w:val="0"/>
          <w:marRight w:val="0"/>
          <w:marTop w:val="0"/>
          <w:marBottom w:val="0"/>
          <w:divBdr>
            <w:top w:val="none" w:sz="0" w:space="0" w:color="auto"/>
            <w:left w:val="none" w:sz="0" w:space="0" w:color="auto"/>
            <w:bottom w:val="none" w:sz="0" w:space="0" w:color="auto"/>
            <w:right w:val="none" w:sz="0" w:space="0" w:color="auto"/>
          </w:divBdr>
        </w:div>
        <w:div w:id="27874203">
          <w:marLeft w:val="0"/>
          <w:marRight w:val="0"/>
          <w:marTop w:val="0"/>
          <w:marBottom w:val="0"/>
          <w:divBdr>
            <w:top w:val="none" w:sz="0" w:space="0" w:color="auto"/>
            <w:left w:val="none" w:sz="0" w:space="0" w:color="auto"/>
            <w:bottom w:val="none" w:sz="0" w:space="0" w:color="auto"/>
            <w:right w:val="none" w:sz="0" w:space="0" w:color="auto"/>
          </w:divBdr>
        </w:div>
        <w:div w:id="90247478">
          <w:marLeft w:val="0"/>
          <w:marRight w:val="0"/>
          <w:marTop w:val="0"/>
          <w:marBottom w:val="0"/>
          <w:divBdr>
            <w:top w:val="none" w:sz="0" w:space="0" w:color="auto"/>
            <w:left w:val="none" w:sz="0" w:space="0" w:color="auto"/>
            <w:bottom w:val="none" w:sz="0" w:space="0" w:color="auto"/>
            <w:right w:val="none" w:sz="0" w:space="0" w:color="auto"/>
          </w:divBdr>
        </w:div>
        <w:div w:id="1172721176">
          <w:marLeft w:val="0"/>
          <w:marRight w:val="0"/>
          <w:marTop w:val="0"/>
          <w:marBottom w:val="0"/>
          <w:divBdr>
            <w:top w:val="none" w:sz="0" w:space="0" w:color="auto"/>
            <w:left w:val="none" w:sz="0" w:space="0" w:color="auto"/>
            <w:bottom w:val="none" w:sz="0" w:space="0" w:color="auto"/>
            <w:right w:val="none" w:sz="0" w:space="0" w:color="auto"/>
          </w:divBdr>
        </w:div>
      </w:divsChild>
    </w:div>
    <w:div w:id="475494256">
      <w:bodyDiv w:val="1"/>
      <w:marLeft w:val="0"/>
      <w:marRight w:val="0"/>
      <w:marTop w:val="0"/>
      <w:marBottom w:val="0"/>
      <w:divBdr>
        <w:top w:val="none" w:sz="0" w:space="0" w:color="auto"/>
        <w:left w:val="none" w:sz="0" w:space="0" w:color="auto"/>
        <w:bottom w:val="none" w:sz="0" w:space="0" w:color="auto"/>
        <w:right w:val="none" w:sz="0" w:space="0" w:color="auto"/>
      </w:divBdr>
    </w:div>
    <w:div w:id="489059675">
      <w:bodyDiv w:val="1"/>
      <w:marLeft w:val="0"/>
      <w:marRight w:val="0"/>
      <w:marTop w:val="0"/>
      <w:marBottom w:val="0"/>
      <w:divBdr>
        <w:top w:val="none" w:sz="0" w:space="0" w:color="auto"/>
        <w:left w:val="none" w:sz="0" w:space="0" w:color="auto"/>
        <w:bottom w:val="none" w:sz="0" w:space="0" w:color="auto"/>
        <w:right w:val="none" w:sz="0" w:space="0" w:color="auto"/>
      </w:divBdr>
    </w:div>
    <w:div w:id="516702047">
      <w:bodyDiv w:val="1"/>
      <w:marLeft w:val="0"/>
      <w:marRight w:val="0"/>
      <w:marTop w:val="0"/>
      <w:marBottom w:val="0"/>
      <w:divBdr>
        <w:top w:val="none" w:sz="0" w:space="0" w:color="auto"/>
        <w:left w:val="none" w:sz="0" w:space="0" w:color="auto"/>
        <w:bottom w:val="none" w:sz="0" w:space="0" w:color="auto"/>
        <w:right w:val="none" w:sz="0" w:space="0" w:color="auto"/>
      </w:divBdr>
    </w:div>
    <w:div w:id="559243694">
      <w:bodyDiv w:val="1"/>
      <w:marLeft w:val="0"/>
      <w:marRight w:val="0"/>
      <w:marTop w:val="0"/>
      <w:marBottom w:val="0"/>
      <w:divBdr>
        <w:top w:val="none" w:sz="0" w:space="0" w:color="auto"/>
        <w:left w:val="none" w:sz="0" w:space="0" w:color="auto"/>
        <w:bottom w:val="none" w:sz="0" w:space="0" w:color="auto"/>
        <w:right w:val="none" w:sz="0" w:space="0" w:color="auto"/>
      </w:divBdr>
    </w:div>
    <w:div w:id="580673748">
      <w:bodyDiv w:val="1"/>
      <w:marLeft w:val="0"/>
      <w:marRight w:val="0"/>
      <w:marTop w:val="0"/>
      <w:marBottom w:val="0"/>
      <w:divBdr>
        <w:top w:val="none" w:sz="0" w:space="0" w:color="auto"/>
        <w:left w:val="none" w:sz="0" w:space="0" w:color="auto"/>
        <w:bottom w:val="none" w:sz="0" w:space="0" w:color="auto"/>
        <w:right w:val="none" w:sz="0" w:space="0" w:color="auto"/>
      </w:divBdr>
    </w:div>
    <w:div w:id="619452492">
      <w:bodyDiv w:val="1"/>
      <w:marLeft w:val="0"/>
      <w:marRight w:val="0"/>
      <w:marTop w:val="0"/>
      <w:marBottom w:val="0"/>
      <w:divBdr>
        <w:top w:val="none" w:sz="0" w:space="0" w:color="auto"/>
        <w:left w:val="none" w:sz="0" w:space="0" w:color="auto"/>
        <w:bottom w:val="none" w:sz="0" w:space="0" w:color="auto"/>
        <w:right w:val="none" w:sz="0" w:space="0" w:color="auto"/>
      </w:divBdr>
    </w:div>
    <w:div w:id="660699494">
      <w:bodyDiv w:val="1"/>
      <w:marLeft w:val="0"/>
      <w:marRight w:val="0"/>
      <w:marTop w:val="0"/>
      <w:marBottom w:val="0"/>
      <w:divBdr>
        <w:top w:val="none" w:sz="0" w:space="0" w:color="auto"/>
        <w:left w:val="none" w:sz="0" w:space="0" w:color="auto"/>
        <w:bottom w:val="none" w:sz="0" w:space="0" w:color="auto"/>
        <w:right w:val="none" w:sz="0" w:space="0" w:color="auto"/>
      </w:divBdr>
      <w:divsChild>
        <w:div w:id="113982990">
          <w:marLeft w:val="0"/>
          <w:marRight w:val="0"/>
          <w:marTop w:val="30"/>
          <w:marBottom w:val="0"/>
          <w:divBdr>
            <w:top w:val="none" w:sz="0" w:space="0" w:color="auto"/>
            <w:left w:val="none" w:sz="0" w:space="0" w:color="auto"/>
            <w:bottom w:val="none" w:sz="0" w:space="0" w:color="auto"/>
            <w:right w:val="none" w:sz="0" w:space="0" w:color="auto"/>
          </w:divBdr>
        </w:div>
      </w:divsChild>
    </w:div>
    <w:div w:id="790780837">
      <w:bodyDiv w:val="1"/>
      <w:marLeft w:val="0"/>
      <w:marRight w:val="0"/>
      <w:marTop w:val="0"/>
      <w:marBottom w:val="0"/>
      <w:divBdr>
        <w:top w:val="none" w:sz="0" w:space="0" w:color="auto"/>
        <w:left w:val="none" w:sz="0" w:space="0" w:color="auto"/>
        <w:bottom w:val="none" w:sz="0" w:space="0" w:color="auto"/>
        <w:right w:val="none" w:sz="0" w:space="0" w:color="auto"/>
      </w:divBdr>
    </w:div>
    <w:div w:id="974523132">
      <w:bodyDiv w:val="1"/>
      <w:marLeft w:val="0"/>
      <w:marRight w:val="0"/>
      <w:marTop w:val="0"/>
      <w:marBottom w:val="0"/>
      <w:divBdr>
        <w:top w:val="none" w:sz="0" w:space="0" w:color="auto"/>
        <w:left w:val="none" w:sz="0" w:space="0" w:color="auto"/>
        <w:bottom w:val="none" w:sz="0" w:space="0" w:color="auto"/>
        <w:right w:val="none" w:sz="0" w:space="0" w:color="auto"/>
      </w:divBdr>
    </w:div>
    <w:div w:id="984239589">
      <w:bodyDiv w:val="1"/>
      <w:marLeft w:val="0"/>
      <w:marRight w:val="0"/>
      <w:marTop w:val="0"/>
      <w:marBottom w:val="0"/>
      <w:divBdr>
        <w:top w:val="none" w:sz="0" w:space="0" w:color="auto"/>
        <w:left w:val="none" w:sz="0" w:space="0" w:color="auto"/>
        <w:bottom w:val="none" w:sz="0" w:space="0" w:color="auto"/>
        <w:right w:val="none" w:sz="0" w:space="0" w:color="auto"/>
      </w:divBdr>
    </w:div>
    <w:div w:id="994919258">
      <w:bodyDiv w:val="1"/>
      <w:marLeft w:val="0"/>
      <w:marRight w:val="0"/>
      <w:marTop w:val="0"/>
      <w:marBottom w:val="0"/>
      <w:divBdr>
        <w:top w:val="none" w:sz="0" w:space="0" w:color="auto"/>
        <w:left w:val="none" w:sz="0" w:space="0" w:color="auto"/>
        <w:bottom w:val="none" w:sz="0" w:space="0" w:color="auto"/>
        <w:right w:val="none" w:sz="0" w:space="0" w:color="auto"/>
      </w:divBdr>
    </w:div>
    <w:div w:id="1058632910">
      <w:bodyDiv w:val="1"/>
      <w:marLeft w:val="0"/>
      <w:marRight w:val="0"/>
      <w:marTop w:val="0"/>
      <w:marBottom w:val="0"/>
      <w:divBdr>
        <w:top w:val="none" w:sz="0" w:space="0" w:color="auto"/>
        <w:left w:val="none" w:sz="0" w:space="0" w:color="auto"/>
        <w:bottom w:val="none" w:sz="0" w:space="0" w:color="auto"/>
        <w:right w:val="none" w:sz="0" w:space="0" w:color="auto"/>
      </w:divBdr>
    </w:div>
    <w:div w:id="1148983513">
      <w:bodyDiv w:val="1"/>
      <w:marLeft w:val="0"/>
      <w:marRight w:val="0"/>
      <w:marTop w:val="0"/>
      <w:marBottom w:val="0"/>
      <w:divBdr>
        <w:top w:val="none" w:sz="0" w:space="0" w:color="auto"/>
        <w:left w:val="none" w:sz="0" w:space="0" w:color="auto"/>
        <w:bottom w:val="none" w:sz="0" w:space="0" w:color="auto"/>
        <w:right w:val="none" w:sz="0" w:space="0" w:color="auto"/>
      </w:divBdr>
    </w:div>
    <w:div w:id="1203245302">
      <w:bodyDiv w:val="1"/>
      <w:marLeft w:val="0"/>
      <w:marRight w:val="0"/>
      <w:marTop w:val="0"/>
      <w:marBottom w:val="0"/>
      <w:divBdr>
        <w:top w:val="none" w:sz="0" w:space="0" w:color="auto"/>
        <w:left w:val="none" w:sz="0" w:space="0" w:color="auto"/>
        <w:bottom w:val="none" w:sz="0" w:space="0" w:color="auto"/>
        <w:right w:val="none" w:sz="0" w:space="0" w:color="auto"/>
      </w:divBdr>
    </w:div>
    <w:div w:id="1212040849">
      <w:bodyDiv w:val="1"/>
      <w:marLeft w:val="0"/>
      <w:marRight w:val="0"/>
      <w:marTop w:val="0"/>
      <w:marBottom w:val="0"/>
      <w:divBdr>
        <w:top w:val="none" w:sz="0" w:space="0" w:color="auto"/>
        <w:left w:val="none" w:sz="0" w:space="0" w:color="auto"/>
        <w:bottom w:val="none" w:sz="0" w:space="0" w:color="auto"/>
        <w:right w:val="none" w:sz="0" w:space="0" w:color="auto"/>
      </w:divBdr>
    </w:div>
    <w:div w:id="1216506715">
      <w:bodyDiv w:val="1"/>
      <w:marLeft w:val="0"/>
      <w:marRight w:val="0"/>
      <w:marTop w:val="0"/>
      <w:marBottom w:val="0"/>
      <w:divBdr>
        <w:top w:val="none" w:sz="0" w:space="0" w:color="auto"/>
        <w:left w:val="none" w:sz="0" w:space="0" w:color="auto"/>
        <w:bottom w:val="none" w:sz="0" w:space="0" w:color="auto"/>
        <w:right w:val="none" w:sz="0" w:space="0" w:color="auto"/>
      </w:divBdr>
    </w:div>
    <w:div w:id="1230504388">
      <w:bodyDiv w:val="1"/>
      <w:marLeft w:val="0"/>
      <w:marRight w:val="0"/>
      <w:marTop w:val="0"/>
      <w:marBottom w:val="0"/>
      <w:divBdr>
        <w:top w:val="none" w:sz="0" w:space="0" w:color="auto"/>
        <w:left w:val="none" w:sz="0" w:space="0" w:color="auto"/>
        <w:bottom w:val="none" w:sz="0" w:space="0" w:color="auto"/>
        <w:right w:val="none" w:sz="0" w:space="0" w:color="auto"/>
      </w:divBdr>
    </w:div>
    <w:div w:id="1253319703">
      <w:bodyDiv w:val="1"/>
      <w:marLeft w:val="0"/>
      <w:marRight w:val="0"/>
      <w:marTop w:val="0"/>
      <w:marBottom w:val="0"/>
      <w:divBdr>
        <w:top w:val="none" w:sz="0" w:space="0" w:color="auto"/>
        <w:left w:val="none" w:sz="0" w:space="0" w:color="auto"/>
        <w:bottom w:val="none" w:sz="0" w:space="0" w:color="auto"/>
        <w:right w:val="none" w:sz="0" w:space="0" w:color="auto"/>
      </w:divBdr>
    </w:div>
    <w:div w:id="1277441687">
      <w:bodyDiv w:val="1"/>
      <w:marLeft w:val="0"/>
      <w:marRight w:val="0"/>
      <w:marTop w:val="0"/>
      <w:marBottom w:val="0"/>
      <w:divBdr>
        <w:top w:val="none" w:sz="0" w:space="0" w:color="auto"/>
        <w:left w:val="none" w:sz="0" w:space="0" w:color="auto"/>
        <w:bottom w:val="none" w:sz="0" w:space="0" w:color="auto"/>
        <w:right w:val="none" w:sz="0" w:space="0" w:color="auto"/>
      </w:divBdr>
    </w:div>
    <w:div w:id="1284578181">
      <w:bodyDiv w:val="1"/>
      <w:marLeft w:val="0"/>
      <w:marRight w:val="0"/>
      <w:marTop w:val="0"/>
      <w:marBottom w:val="0"/>
      <w:divBdr>
        <w:top w:val="none" w:sz="0" w:space="0" w:color="auto"/>
        <w:left w:val="none" w:sz="0" w:space="0" w:color="auto"/>
        <w:bottom w:val="none" w:sz="0" w:space="0" w:color="auto"/>
        <w:right w:val="none" w:sz="0" w:space="0" w:color="auto"/>
      </w:divBdr>
      <w:divsChild>
        <w:div w:id="670910000">
          <w:marLeft w:val="0"/>
          <w:marRight w:val="0"/>
          <w:marTop w:val="0"/>
          <w:marBottom w:val="0"/>
          <w:divBdr>
            <w:top w:val="none" w:sz="0" w:space="0" w:color="auto"/>
            <w:left w:val="none" w:sz="0" w:space="0" w:color="auto"/>
            <w:bottom w:val="none" w:sz="0" w:space="0" w:color="auto"/>
            <w:right w:val="none" w:sz="0" w:space="0" w:color="auto"/>
          </w:divBdr>
        </w:div>
        <w:div w:id="1237134531">
          <w:marLeft w:val="0"/>
          <w:marRight w:val="0"/>
          <w:marTop w:val="0"/>
          <w:marBottom w:val="0"/>
          <w:divBdr>
            <w:top w:val="none" w:sz="0" w:space="0" w:color="auto"/>
            <w:left w:val="none" w:sz="0" w:space="0" w:color="auto"/>
            <w:bottom w:val="none" w:sz="0" w:space="0" w:color="auto"/>
            <w:right w:val="none" w:sz="0" w:space="0" w:color="auto"/>
          </w:divBdr>
        </w:div>
        <w:div w:id="1237592651">
          <w:marLeft w:val="0"/>
          <w:marRight w:val="0"/>
          <w:marTop w:val="0"/>
          <w:marBottom w:val="0"/>
          <w:divBdr>
            <w:top w:val="none" w:sz="0" w:space="0" w:color="auto"/>
            <w:left w:val="none" w:sz="0" w:space="0" w:color="auto"/>
            <w:bottom w:val="none" w:sz="0" w:space="0" w:color="auto"/>
            <w:right w:val="none" w:sz="0" w:space="0" w:color="auto"/>
          </w:divBdr>
        </w:div>
        <w:div w:id="384645593">
          <w:marLeft w:val="0"/>
          <w:marRight w:val="0"/>
          <w:marTop w:val="0"/>
          <w:marBottom w:val="0"/>
          <w:divBdr>
            <w:top w:val="none" w:sz="0" w:space="0" w:color="auto"/>
            <w:left w:val="none" w:sz="0" w:space="0" w:color="auto"/>
            <w:bottom w:val="none" w:sz="0" w:space="0" w:color="auto"/>
            <w:right w:val="none" w:sz="0" w:space="0" w:color="auto"/>
          </w:divBdr>
        </w:div>
        <w:div w:id="1089816236">
          <w:marLeft w:val="0"/>
          <w:marRight w:val="0"/>
          <w:marTop w:val="0"/>
          <w:marBottom w:val="0"/>
          <w:divBdr>
            <w:top w:val="none" w:sz="0" w:space="0" w:color="auto"/>
            <w:left w:val="none" w:sz="0" w:space="0" w:color="auto"/>
            <w:bottom w:val="none" w:sz="0" w:space="0" w:color="auto"/>
            <w:right w:val="none" w:sz="0" w:space="0" w:color="auto"/>
          </w:divBdr>
        </w:div>
      </w:divsChild>
    </w:div>
    <w:div w:id="1301959019">
      <w:bodyDiv w:val="1"/>
      <w:marLeft w:val="0"/>
      <w:marRight w:val="0"/>
      <w:marTop w:val="0"/>
      <w:marBottom w:val="0"/>
      <w:divBdr>
        <w:top w:val="none" w:sz="0" w:space="0" w:color="auto"/>
        <w:left w:val="none" w:sz="0" w:space="0" w:color="auto"/>
        <w:bottom w:val="none" w:sz="0" w:space="0" w:color="auto"/>
        <w:right w:val="none" w:sz="0" w:space="0" w:color="auto"/>
      </w:divBdr>
    </w:div>
    <w:div w:id="1456945842">
      <w:bodyDiv w:val="1"/>
      <w:marLeft w:val="0"/>
      <w:marRight w:val="0"/>
      <w:marTop w:val="0"/>
      <w:marBottom w:val="0"/>
      <w:divBdr>
        <w:top w:val="none" w:sz="0" w:space="0" w:color="auto"/>
        <w:left w:val="none" w:sz="0" w:space="0" w:color="auto"/>
        <w:bottom w:val="none" w:sz="0" w:space="0" w:color="auto"/>
        <w:right w:val="none" w:sz="0" w:space="0" w:color="auto"/>
      </w:divBdr>
    </w:div>
    <w:div w:id="1459757779">
      <w:bodyDiv w:val="1"/>
      <w:marLeft w:val="0"/>
      <w:marRight w:val="0"/>
      <w:marTop w:val="0"/>
      <w:marBottom w:val="0"/>
      <w:divBdr>
        <w:top w:val="none" w:sz="0" w:space="0" w:color="auto"/>
        <w:left w:val="none" w:sz="0" w:space="0" w:color="auto"/>
        <w:bottom w:val="none" w:sz="0" w:space="0" w:color="auto"/>
        <w:right w:val="none" w:sz="0" w:space="0" w:color="auto"/>
      </w:divBdr>
    </w:div>
    <w:div w:id="1479691441">
      <w:bodyDiv w:val="1"/>
      <w:marLeft w:val="0"/>
      <w:marRight w:val="0"/>
      <w:marTop w:val="0"/>
      <w:marBottom w:val="0"/>
      <w:divBdr>
        <w:top w:val="none" w:sz="0" w:space="0" w:color="auto"/>
        <w:left w:val="none" w:sz="0" w:space="0" w:color="auto"/>
        <w:bottom w:val="none" w:sz="0" w:space="0" w:color="auto"/>
        <w:right w:val="none" w:sz="0" w:space="0" w:color="auto"/>
      </w:divBdr>
    </w:div>
    <w:div w:id="1604606084">
      <w:bodyDiv w:val="1"/>
      <w:marLeft w:val="0"/>
      <w:marRight w:val="0"/>
      <w:marTop w:val="0"/>
      <w:marBottom w:val="0"/>
      <w:divBdr>
        <w:top w:val="none" w:sz="0" w:space="0" w:color="auto"/>
        <w:left w:val="none" w:sz="0" w:space="0" w:color="auto"/>
        <w:bottom w:val="none" w:sz="0" w:space="0" w:color="auto"/>
        <w:right w:val="none" w:sz="0" w:space="0" w:color="auto"/>
      </w:divBdr>
    </w:div>
    <w:div w:id="1641155711">
      <w:bodyDiv w:val="1"/>
      <w:marLeft w:val="0"/>
      <w:marRight w:val="0"/>
      <w:marTop w:val="0"/>
      <w:marBottom w:val="0"/>
      <w:divBdr>
        <w:top w:val="none" w:sz="0" w:space="0" w:color="auto"/>
        <w:left w:val="none" w:sz="0" w:space="0" w:color="auto"/>
        <w:bottom w:val="none" w:sz="0" w:space="0" w:color="auto"/>
        <w:right w:val="none" w:sz="0" w:space="0" w:color="auto"/>
      </w:divBdr>
      <w:divsChild>
        <w:div w:id="455637300">
          <w:marLeft w:val="0"/>
          <w:marRight w:val="0"/>
          <w:marTop w:val="0"/>
          <w:marBottom w:val="0"/>
          <w:divBdr>
            <w:top w:val="none" w:sz="0" w:space="0" w:color="auto"/>
            <w:left w:val="none" w:sz="0" w:space="0" w:color="auto"/>
            <w:bottom w:val="none" w:sz="0" w:space="0" w:color="auto"/>
            <w:right w:val="none" w:sz="0" w:space="0" w:color="auto"/>
          </w:divBdr>
          <w:divsChild>
            <w:div w:id="2102290747">
              <w:marLeft w:val="0"/>
              <w:marRight w:val="0"/>
              <w:marTop w:val="0"/>
              <w:marBottom w:val="0"/>
              <w:divBdr>
                <w:top w:val="none" w:sz="0" w:space="0" w:color="auto"/>
                <w:left w:val="none" w:sz="0" w:space="0" w:color="auto"/>
                <w:bottom w:val="none" w:sz="0" w:space="0" w:color="auto"/>
                <w:right w:val="none" w:sz="0" w:space="0" w:color="auto"/>
              </w:divBdr>
              <w:divsChild>
                <w:div w:id="1139304552">
                  <w:marLeft w:val="0"/>
                  <w:marRight w:val="0"/>
                  <w:marTop w:val="0"/>
                  <w:marBottom w:val="0"/>
                  <w:divBdr>
                    <w:top w:val="none" w:sz="0" w:space="0" w:color="auto"/>
                    <w:left w:val="none" w:sz="0" w:space="0" w:color="auto"/>
                    <w:bottom w:val="none" w:sz="0" w:space="0" w:color="auto"/>
                    <w:right w:val="none" w:sz="0" w:space="0" w:color="auto"/>
                  </w:divBdr>
                  <w:divsChild>
                    <w:div w:id="3992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31620">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86445143">
      <w:bodyDiv w:val="1"/>
      <w:marLeft w:val="0"/>
      <w:marRight w:val="0"/>
      <w:marTop w:val="0"/>
      <w:marBottom w:val="0"/>
      <w:divBdr>
        <w:top w:val="none" w:sz="0" w:space="0" w:color="auto"/>
        <w:left w:val="none" w:sz="0" w:space="0" w:color="auto"/>
        <w:bottom w:val="none" w:sz="0" w:space="0" w:color="auto"/>
        <w:right w:val="none" w:sz="0" w:space="0" w:color="auto"/>
      </w:divBdr>
    </w:div>
    <w:div w:id="1790658713">
      <w:bodyDiv w:val="1"/>
      <w:marLeft w:val="0"/>
      <w:marRight w:val="0"/>
      <w:marTop w:val="0"/>
      <w:marBottom w:val="0"/>
      <w:divBdr>
        <w:top w:val="none" w:sz="0" w:space="0" w:color="auto"/>
        <w:left w:val="none" w:sz="0" w:space="0" w:color="auto"/>
        <w:bottom w:val="none" w:sz="0" w:space="0" w:color="auto"/>
        <w:right w:val="none" w:sz="0" w:space="0" w:color="auto"/>
      </w:divBdr>
    </w:div>
    <w:div w:id="1982080026">
      <w:bodyDiv w:val="1"/>
      <w:marLeft w:val="0"/>
      <w:marRight w:val="0"/>
      <w:marTop w:val="0"/>
      <w:marBottom w:val="0"/>
      <w:divBdr>
        <w:top w:val="none" w:sz="0" w:space="0" w:color="auto"/>
        <w:left w:val="none" w:sz="0" w:space="0" w:color="auto"/>
        <w:bottom w:val="none" w:sz="0" w:space="0" w:color="auto"/>
        <w:right w:val="none" w:sz="0" w:space="0" w:color="auto"/>
      </w:divBdr>
      <w:divsChild>
        <w:div w:id="1941864160">
          <w:marLeft w:val="0"/>
          <w:marRight w:val="0"/>
          <w:marTop w:val="0"/>
          <w:marBottom w:val="0"/>
          <w:divBdr>
            <w:top w:val="none" w:sz="0" w:space="0" w:color="auto"/>
            <w:left w:val="none" w:sz="0" w:space="0" w:color="auto"/>
            <w:bottom w:val="none" w:sz="0" w:space="0" w:color="auto"/>
            <w:right w:val="none" w:sz="0" w:space="0" w:color="auto"/>
          </w:divBdr>
          <w:divsChild>
            <w:div w:id="666715581">
              <w:marLeft w:val="0"/>
              <w:marRight w:val="0"/>
              <w:marTop w:val="0"/>
              <w:marBottom w:val="0"/>
              <w:divBdr>
                <w:top w:val="none" w:sz="0" w:space="0" w:color="auto"/>
                <w:left w:val="none" w:sz="0" w:space="0" w:color="auto"/>
                <w:bottom w:val="none" w:sz="0" w:space="0" w:color="auto"/>
                <w:right w:val="none" w:sz="0" w:space="0" w:color="auto"/>
              </w:divBdr>
              <w:divsChild>
                <w:div w:id="1714766397">
                  <w:marLeft w:val="0"/>
                  <w:marRight w:val="0"/>
                  <w:marTop w:val="0"/>
                  <w:marBottom w:val="0"/>
                  <w:divBdr>
                    <w:top w:val="none" w:sz="0" w:space="0" w:color="auto"/>
                    <w:left w:val="none" w:sz="0" w:space="0" w:color="auto"/>
                    <w:bottom w:val="none" w:sz="0" w:space="0" w:color="auto"/>
                    <w:right w:val="none" w:sz="0" w:space="0" w:color="auto"/>
                  </w:divBdr>
                  <w:divsChild>
                    <w:div w:id="19641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57E9-01A5-9B4E-8ABF-2BB540C8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4811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2019-11-05T17:43:00Z</cp:lastPrinted>
  <dcterms:created xsi:type="dcterms:W3CDTF">2024-09-19T22:09:00Z</dcterms:created>
  <dcterms:modified xsi:type="dcterms:W3CDTF">2024-09-19T22:09:00Z</dcterms:modified>
</cp:coreProperties>
</file>